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9B0" w:rsidRDefault="00DF383B" w:rsidP="009329B0">
      <w:pPr>
        <w:spacing w:after="0" w:line="240" w:lineRule="auto"/>
        <w:jc w:val="center"/>
        <w:rPr>
          <w:rFonts w:ascii="Times New Roman" w:eastAsia="Times New Roman" w:hAnsi="Times New Roman" w:cs="Times New Roman"/>
          <w:b/>
          <w:color w:val="262626"/>
          <w:sz w:val="28"/>
          <w:szCs w:val="28"/>
          <w:lang w:val="tt-RU"/>
        </w:rPr>
      </w:pPr>
      <w:r w:rsidRPr="00DF383B">
        <w:rPr>
          <w:rFonts w:ascii="Times New Roman" w:eastAsia="Times New Roman" w:hAnsi="Times New Roman" w:cs="Times New Roman"/>
          <w:b/>
          <w:color w:val="262626"/>
          <w:sz w:val="28"/>
          <w:szCs w:val="28"/>
        </w:rPr>
        <w:t xml:space="preserve">Муниципальное </w:t>
      </w:r>
      <w:r w:rsidRPr="00DF383B">
        <w:rPr>
          <w:rFonts w:ascii="Times New Roman" w:eastAsia="Times New Roman" w:hAnsi="Times New Roman" w:cs="Times New Roman"/>
          <w:b/>
          <w:color w:val="262626"/>
          <w:sz w:val="28"/>
          <w:szCs w:val="28"/>
          <w:lang w:val="tt-RU"/>
        </w:rPr>
        <w:t>бюд</w:t>
      </w:r>
      <w:r w:rsidRPr="00DF383B">
        <w:rPr>
          <w:rFonts w:ascii="Times New Roman" w:eastAsia="Times New Roman" w:hAnsi="Times New Roman" w:cs="Times New Roman"/>
          <w:b/>
          <w:color w:val="262626"/>
          <w:sz w:val="28"/>
          <w:szCs w:val="28"/>
        </w:rPr>
        <w:t xml:space="preserve">жетное </w:t>
      </w:r>
      <w:r w:rsidRPr="00DF383B">
        <w:rPr>
          <w:rFonts w:ascii="Times New Roman" w:eastAsia="Times New Roman" w:hAnsi="Times New Roman" w:cs="Times New Roman"/>
          <w:b/>
          <w:color w:val="262626"/>
          <w:sz w:val="28"/>
          <w:szCs w:val="28"/>
          <w:lang w:val="tt-RU"/>
        </w:rPr>
        <w:t>об</w:t>
      </w:r>
      <w:r w:rsidRPr="00DF383B">
        <w:rPr>
          <w:rFonts w:ascii="Times New Roman" w:eastAsia="Times New Roman" w:hAnsi="Times New Roman" w:cs="Times New Roman"/>
          <w:b/>
          <w:color w:val="262626"/>
          <w:sz w:val="28"/>
          <w:szCs w:val="28"/>
        </w:rPr>
        <w:t>щеобразовательное</w:t>
      </w:r>
      <w:r w:rsidR="008509FC" w:rsidRPr="008509FC">
        <w:rPr>
          <w:rFonts w:ascii="Times New Roman" w:eastAsia="Times New Roman" w:hAnsi="Times New Roman" w:cs="Times New Roman"/>
          <w:b/>
          <w:color w:val="262626"/>
          <w:sz w:val="28"/>
          <w:szCs w:val="28"/>
        </w:rPr>
        <w:t xml:space="preserve"> </w:t>
      </w:r>
      <w:r w:rsidRPr="00DF383B">
        <w:rPr>
          <w:rFonts w:ascii="Times New Roman" w:eastAsia="Times New Roman" w:hAnsi="Times New Roman" w:cs="Times New Roman"/>
          <w:b/>
          <w:color w:val="262626"/>
          <w:sz w:val="28"/>
          <w:szCs w:val="28"/>
        </w:rPr>
        <w:t>учреждение</w:t>
      </w:r>
      <w:r w:rsidR="008509FC">
        <w:rPr>
          <w:rFonts w:ascii="Times New Roman" w:eastAsia="Times New Roman" w:hAnsi="Times New Roman" w:cs="Times New Roman"/>
          <w:b/>
          <w:color w:val="262626"/>
          <w:sz w:val="28"/>
          <w:szCs w:val="28"/>
        </w:rPr>
        <w:t xml:space="preserve"> </w:t>
      </w:r>
      <w:r w:rsidRPr="00DF383B">
        <w:rPr>
          <w:rFonts w:ascii="Times New Roman" w:eastAsia="Times New Roman" w:hAnsi="Times New Roman" w:cs="Times New Roman"/>
          <w:b/>
          <w:color w:val="262626"/>
          <w:sz w:val="28"/>
          <w:szCs w:val="28"/>
        </w:rPr>
        <w:t>«Альметьевская основная</w:t>
      </w:r>
    </w:p>
    <w:p w:rsidR="00DF383B" w:rsidRDefault="00DF383B" w:rsidP="009329B0">
      <w:pPr>
        <w:spacing w:after="0" w:line="240" w:lineRule="auto"/>
        <w:jc w:val="center"/>
        <w:rPr>
          <w:rFonts w:ascii="Times New Roman" w:eastAsia="Times New Roman" w:hAnsi="Times New Roman" w:cs="Times New Roman"/>
          <w:b/>
          <w:color w:val="262626"/>
          <w:sz w:val="28"/>
          <w:szCs w:val="28"/>
          <w:lang w:val="tt-RU"/>
        </w:rPr>
      </w:pPr>
      <w:r w:rsidRPr="00DF383B">
        <w:rPr>
          <w:rFonts w:ascii="Times New Roman" w:eastAsia="Times New Roman" w:hAnsi="Times New Roman" w:cs="Times New Roman"/>
          <w:b/>
          <w:color w:val="262626"/>
          <w:sz w:val="28"/>
          <w:szCs w:val="28"/>
        </w:rPr>
        <w:t>общеобразовательная школа»</w:t>
      </w:r>
    </w:p>
    <w:p w:rsidR="009329B0" w:rsidRPr="00DF383B" w:rsidRDefault="009329B0" w:rsidP="009329B0">
      <w:pPr>
        <w:spacing w:after="0" w:line="240" w:lineRule="auto"/>
        <w:jc w:val="center"/>
        <w:rPr>
          <w:rFonts w:ascii="Times New Roman" w:eastAsia="Times New Roman" w:hAnsi="Times New Roman" w:cs="Times New Roman"/>
          <w:b/>
          <w:color w:val="262626"/>
          <w:sz w:val="28"/>
          <w:szCs w:val="28"/>
          <w:lang w:val="tt-RU"/>
        </w:rPr>
      </w:pPr>
    </w:p>
    <w:p w:rsidR="00DF383B" w:rsidRPr="00DF383B" w:rsidRDefault="00176A47" w:rsidP="00DF383B">
      <w:pPr>
        <w:spacing w:after="0" w:line="240" w:lineRule="auto"/>
        <w:ind w:hanging="540"/>
        <w:jc w:val="both"/>
        <w:rPr>
          <w:rFonts w:ascii="Times New Roman" w:eastAsia="Times New Roman" w:hAnsi="Times New Roman" w:cs="Times New Roman"/>
          <w:color w:val="262626"/>
          <w:sz w:val="24"/>
          <w:szCs w:val="24"/>
        </w:rPr>
      </w:pPr>
      <w:r>
        <w:rPr>
          <w:rFonts w:ascii="Times New Roman" w:eastAsia="Times New Roman" w:hAnsi="Times New Roman" w:cs="Times New Roman"/>
          <w:color w:val="262626"/>
          <w:sz w:val="24"/>
          <w:szCs w:val="24"/>
        </w:rPr>
        <w:t xml:space="preserve">                 Рассмотрено:   </w:t>
      </w:r>
      <w:r w:rsidR="00DF383B" w:rsidRPr="00DF383B">
        <w:rPr>
          <w:rFonts w:ascii="Times New Roman" w:eastAsia="Times New Roman" w:hAnsi="Times New Roman" w:cs="Times New Roman"/>
          <w:color w:val="262626"/>
          <w:sz w:val="24"/>
          <w:szCs w:val="24"/>
        </w:rPr>
        <w:t xml:space="preserve">                                                           Согласовано:                                                   Утверждено:                                                                                                     </w:t>
      </w:r>
    </w:p>
    <w:p w:rsidR="00DF383B" w:rsidRPr="00DF383B" w:rsidRDefault="009329B0" w:rsidP="00DF383B">
      <w:pPr>
        <w:spacing w:after="0" w:line="240" w:lineRule="auto"/>
        <w:ind w:hanging="540"/>
        <w:jc w:val="both"/>
        <w:rPr>
          <w:rFonts w:ascii="Times New Roman" w:eastAsia="Times New Roman" w:hAnsi="Times New Roman" w:cs="Times New Roman"/>
          <w:color w:val="262626"/>
          <w:sz w:val="24"/>
          <w:szCs w:val="24"/>
          <w:lang w:val="tt-RU"/>
        </w:rPr>
      </w:pPr>
      <w:r>
        <w:rPr>
          <w:rFonts w:ascii="Times New Roman" w:eastAsia="Times New Roman" w:hAnsi="Times New Roman" w:cs="Times New Roman"/>
          <w:color w:val="262626"/>
          <w:sz w:val="24"/>
          <w:szCs w:val="24"/>
        </w:rPr>
        <w:t xml:space="preserve">                  Руководитель </w:t>
      </w:r>
      <w:r w:rsidR="00DF383B" w:rsidRPr="00DF383B">
        <w:rPr>
          <w:rFonts w:ascii="Times New Roman" w:eastAsia="Times New Roman" w:hAnsi="Times New Roman" w:cs="Times New Roman"/>
          <w:color w:val="262626"/>
          <w:sz w:val="24"/>
          <w:szCs w:val="24"/>
          <w:lang w:val="tt-RU"/>
        </w:rPr>
        <w:t>МОУ</w:t>
      </w:r>
      <w:r w:rsidR="00DF383B" w:rsidRPr="00DF383B">
        <w:rPr>
          <w:rFonts w:ascii="Times New Roman" w:eastAsia="Times New Roman" w:hAnsi="Times New Roman" w:cs="Times New Roman"/>
          <w:color w:val="262626"/>
          <w:sz w:val="24"/>
          <w:szCs w:val="24"/>
        </w:rPr>
        <w:t xml:space="preserve">            </w:t>
      </w:r>
      <w:r w:rsidR="008509FC">
        <w:rPr>
          <w:rFonts w:ascii="Times New Roman" w:eastAsia="Times New Roman" w:hAnsi="Times New Roman" w:cs="Times New Roman"/>
          <w:color w:val="262626"/>
          <w:sz w:val="24"/>
          <w:szCs w:val="24"/>
        </w:rPr>
        <w:t xml:space="preserve">                                  </w:t>
      </w:r>
      <w:r w:rsidR="00DF383B" w:rsidRPr="00DF383B">
        <w:rPr>
          <w:rFonts w:ascii="Times New Roman" w:eastAsia="Times New Roman" w:hAnsi="Times New Roman" w:cs="Times New Roman"/>
          <w:color w:val="262626"/>
          <w:sz w:val="24"/>
          <w:szCs w:val="24"/>
        </w:rPr>
        <w:t xml:space="preserve"> Зам. директора по У</w:t>
      </w:r>
      <w:r w:rsidR="00DF383B" w:rsidRPr="00DF383B">
        <w:rPr>
          <w:rFonts w:ascii="Times New Roman" w:eastAsia="Times New Roman" w:hAnsi="Times New Roman" w:cs="Times New Roman"/>
          <w:color w:val="262626"/>
          <w:sz w:val="24"/>
          <w:szCs w:val="24"/>
          <w:lang w:val="tt-RU"/>
        </w:rPr>
        <w:t>Р</w:t>
      </w:r>
      <w:r w:rsidR="00DF383B" w:rsidRPr="00DF383B">
        <w:rPr>
          <w:rFonts w:ascii="Times New Roman" w:eastAsia="Times New Roman" w:hAnsi="Times New Roman" w:cs="Times New Roman"/>
          <w:color w:val="262626"/>
          <w:sz w:val="24"/>
          <w:szCs w:val="24"/>
        </w:rPr>
        <w:t xml:space="preserve">                                 Директор </w:t>
      </w:r>
      <w:r w:rsidR="00DF383B" w:rsidRPr="00DF383B">
        <w:rPr>
          <w:rFonts w:ascii="Times New Roman" w:eastAsia="Times New Roman" w:hAnsi="Times New Roman" w:cs="Times New Roman"/>
          <w:color w:val="262626"/>
          <w:sz w:val="24"/>
          <w:szCs w:val="24"/>
          <w:lang w:val="tt-RU"/>
        </w:rPr>
        <w:t>школы</w:t>
      </w:r>
    </w:p>
    <w:p w:rsidR="00DF383B" w:rsidRPr="00DF383B" w:rsidRDefault="00DF383B" w:rsidP="00DF383B">
      <w:pPr>
        <w:tabs>
          <w:tab w:val="left" w:pos="7140"/>
        </w:tabs>
        <w:spacing w:after="0" w:line="240" w:lineRule="auto"/>
        <w:ind w:hanging="540"/>
        <w:jc w:val="both"/>
        <w:rPr>
          <w:rFonts w:ascii="Times New Roman" w:eastAsia="Times New Roman" w:hAnsi="Times New Roman" w:cs="Times New Roman"/>
          <w:color w:val="262626"/>
          <w:sz w:val="24"/>
          <w:szCs w:val="24"/>
        </w:rPr>
      </w:pPr>
      <w:r w:rsidRPr="00DF383B">
        <w:rPr>
          <w:rFonts w:ascii="Times New Roman" w:eastAsia="Times New Roman" w:hAnsi="Times New Roman" w:cs="Times New Roman"/>
          <w:color w:val="262626"/>
          <w:sz w:val="24"/>
          <w:szCs w:val="24"/>
        </w:rPr>
        <w:t xml:space="preserve">                    начальных классов</w:t>
      </w:r>
    </w:p>
    <w:p w:rsidR="00DF383B" w:rsidRPr="00DF383B" w:rsidRDefault="009329B0" w:rsidP="00DF383B">
      <w:pPr>
        <w:tabs>
          <w:tab w:val="left" w:pos="7140"/>
        </w:tabs>
        <w:spacing w:after="0" w:line="240" w:lineRule="auto"/>
        <w:ind w:hanging="540"/>
        <w:rPr>
          <w:rFonts w:ascii="Times New Roman" w:eastAsia="Times New Roman" w:hAnsi="Times New Roman" w:cs="Times New Roman"/>
          <w:color w:val="262626"/>
          <w:sz w:val="24"/>
          <w:szCs w:val="24"/>
        </w:rPr>
      </w:pPr>
      <w:r>
        <w:rPr>
          <w:rFonts w:ascii="Times New Roman" w:eastAsia="Times New Roman" w:hAnsi="Times New Roman" w:cs="Times New Roman"/>
          <w:color w:val="262626"/>
          <w:sz w:val="24"/>
          <w:szCs w:val="24"/>
        </w:rPr>
        <w:t xml:space="preserve">               _______________ </w:t>
      </w:r>
      <w:r w:rsidR="00DF383B" w:rsidRPr="00DF383B">
        <w:rPr>
          <w:rFonts w:ascii="Times New Roman" w:eastAsia="Times New Roman" w:hAnsi="Times New Roman" w:cs="Times New Roman"/>
          <w:color w:val="262626"/>
          <w:sz w:val="24"/>
          <w:szCs w:val="24"/>
        </w:rPr>
        <w:t xml:space="preserve">/Р. Р. </w:t>
      </w:r>
      <w:r w:rsidR="00DF383B" w:rsidRPr="00DF383B">
        <w:rPr>
          <w:rFonts w:ascii="Times New Roman" w:eastAsia="Times New Roman" w:hAnsi="Times New Roman" w:cs="Times New Roman"/>
          <w:color w:val="262626"/>
          <w:sz w:val="24"/>
          <w:szCs w:val="24"/>
          <w:lang w:val="tt-RU"/>
        </w:rPr>
        <w:t xml:space="preserve">Сагитова/                          ____________ /Г. М. Насибуллина </w:t>
      </w:r>
      <w:r w:rsidR="00DF383B" w:rsidRPr="00DF383B">
        <w:rPr>
          <w:rFonts w:ascii="Times New Roman" w:eastAsia="Times New Roman" w:hAnsi="Times New Roman" w:cs="Times New Roman"/>
          <w:color w:val="262626"/>
          <w:sz w:val="24"/>
          <w:szCs w:val="24"/>
        </w:rPr>
        <w:t xml:space="preserve">/             ______________ / </w:t>
      </w:r>
      <w:r w:rsidR="00DF383B" w:rsidRPr="00DF383B">
        <w:rPr>
          <w:rFonts w:ascii="Times New Roman" w:eastAsia="Times New Roman" w:hAnsi="Times New Roman" w:cs="Times New Roman"/>
          <w:color w:val="262626"/>
          <w:sz w:val="24"/>
          <w:szCs w:val="24"/>
          <w:lang w:val="tt-RU"/>
        </w:rPr>
        <w:t>Р. Х. Садиков</w:t>
      </w:r>
      <w:r w:rsidR="00DF383B" w:rsidRPr="00DF383B">
        <w:rPr>
          <w:rFonts w:ascii="Times New Roman" w:eastAsia="Times New Roman" w:hAnsi="Times New Roman" w:cs="Times New Roman"/>
          <w:color w:val="262626"/>
          <w:sz w:val="24"/>
          <w:szCs w:val="24"/>
        </w:rPr>
        <w:t xml:space="preserve"> /                                                                                                                                                                                                                                                                                                                                                                                                                         </w:t>
      </w:r>
    </w:p>
    <w:p w:rsidR="00DF383B" w:rsidRPr="00DF383B" w:rsidRDefault="00DF383B" w:rsidP="00DF383B">
      <w:pPr>
        <w:tabs>
          <w:tab w:val="left" w:pos="6540"/>
          <w:tab w:val="left" w:pos="11610"/>
        </w:tabs>
        <w:spacing w:after="0" w:line="240" w:lineRule="auto"/>
        <w:ind w:hanging="540"/>
        <w:jc w:val="both"/>
        <w:rPr>
          <w:rFonts w:ascii="Times New Roman" w:eastAsia="Times New Roman" w:hAnsi="Times New Roman" w:cs="Times New Roman"/>
          <w:color w:val="262626"/>
          <w:sz w:val="24"/>
          <w:szCs w:val="24"/>
        </w:rPr>
      </w:pPr>
      <w:r w:rsidRPr="00DF383B">
        <w:rPr>
          <w:rFonts w:ascii="Times New Roman" w:eastAsia="Times New Roman" w:hAnsi="Times New Roman" w:cs="Times New Roman"/>
          <w:color w:val="262626"/>
          <w:sz w:val="24"/>
          <w:szCs w:val="24"/>
        </w:rPr>
        <w:tab/>
      </w:r>
      <w:r w:rsidRPr="00DF383B">
        <w:rPr>
          <w:rFonts w:ascii="Times New Roman" w:eastAsia="Times New Roman" w:hAnsi="Times New Roman" w:cs="Times New Roman"/>
          <w:color w:val="262626"/>
          <w:sz w:val="24"/>
          <w:szCs w:val="24"/>
        </w:rPr>
        <w:tab/>
      </w:r>
    </w:p>
    <w:p w:rsidR="00DF383B" w:rsidRPr="00DF383B" w:rsidRDefault="009329B0" w:rsidP="00DF383B">
      <w:pPr>
        <w:tabs>
          <w:tab w:val="left" w:pos="6575"/>
        </w:tabs>
        <w:spacing w:after="0" w:line="240" w:lineRule="auto"/>
        <w:ind w:hanging="540"/>
        <w:jc w:val="both"/>
        <w:rPr>
          <w:rFonts w:ascii="Times New Roman" w:eastAsia="Times New Roman" w:hAnsi="Times New Roman" w:cs="Times New Roman"/>
          <w:color w:val="262626"/>
          <w:sz w:val="24"/>
          <w:szCs w:val="24"/>
        </w:rPr>
      </w:pPr>
      <w:r>
        <w:rPr>
          <w:rFonts w:ascii="Times New Roman" w:eastAsia="Times New Roman" w:hAnsi="Times New Roman" w:cs="Times New Roman"/>
          <w:color w:val="262626"/>
          <w:sz w:val="24"/>
          <w:szCs w:val="24"/>
        </w:rPr>
        <w:t xml:space="preserve">               Протокол № ____ </w:t>
      </w:r>
      <w:r w:rsidR="00DF383B" w:rsidRPr="00DF383B">
        <w:rPr>
          <w:rFonts w:ascii="Times New Roman" w:eastAsia="Times New Roman" w:hAnsi="Times New Roman" w:cs="Times New Roman"/>
          <w:color w:val="262626"/>
          <w:sz w:val="24"/>
          <w:szCs w:val="24"/>
        </w:rPr>
        <w:t>от                                                                                                                        Приказ № от</w:t>
      </w:r>
    </w:p>
    <w:p w:rsidR="009329B0" w:rsidRDefault="00DF383B" w:rsidP="00DF383B">
      <w:pPr>
        <w:spacing w:after="0" w:line="240" w:lineRule="auto"/>
        <w:ind w:hanging="540"/>
        <w:rPr>
          <w:rFonts w:ascii="Times New Roman" w:eastAsia="Times New Roman" w:hAnsi="Times New Roman" w:cs="Times New Roman"/>
          <w:color w:val="262626"/>
          <w:sz w:val="24"/>
          <w:szCs w:val="24"/>
        </w:rPr>
      </w:pPr>
      <w:r w:rsidRPr="00DF383B">
        <w:rPr>
          <w:rFonts w:ascii="Times New Roman" w:eastAsia="Times New Roman" w:hAnsi="Times New Roman" w:cs="Times New Roman"/>
          <w:color w:val="262626"/>
          <w:sz w:val="24"/>
          <w:szCs w:val="24"/>
        </w:rPr>
        <w:t xml:space="preserve">    </w:t>
      </w:r>
      <w:r w:rsidR="008509FC">
        <w:rPr>
          <w:rFonts w:ascii="Times New Roman" w:eastAsia="Times New Roman" w:hAnsi="Times New Roman" w:cs="Times New Roman"/>
          <w:color w:val="262626"/>
          <w:sz w:val="24"/>
          <w:szCs w:val="24"/>
        </w:rPr>
        <w:t xml:space="preserve">                «___»________2020</w:t>
      </w:r>
      <w:r w:rsidRPr="00DF383B">
        <w:rPr>
          <w:rFonts w:ascii="Times New Roman" w:eastAsia="Times New Roman" w:hAnsi="Times New Roman" w:cs="Times New Roman"/>
          <w:color w:val="262626"/>
          <w:sz w:val="24"/>
          <w:szCs w:val="24"/>
        </w:rPr>
        <w:t xml:space="preserve"> </w:t>
      </w:r>
      <w:r w:rsidR="008509FC">
        <w:rPr>
          <w:rFonts w:ascii="Times New Roman" w:eastAsia="Times New Roman" w:hAnsi="Times New Roman" w:cs="Times New Roman"/>
          <w:color w:val="262626"/>
          <w:sz w:val="24"/>
          <w:szCs w:val="24"/>
        </w:rPr>
        <w:t xml:space="preserve"> </w:t>
      </w:r>
      <w:r w:rsidRPr="00DF383B">
        <w:rPr>
          <w:rFonts w:ascii="Times New Roman" w:eastAsia="Times New Roman" w:hAnsi="Times New Roman" w:cs="Times New Roman"/>
          <w:color w:val="262626"/>
          <w:sz w:val="24"/>
          <w:szCs w:val="24"/>
        </w:rPr>
        <w:t>г.                                              «___»______20</w:t>
      </w:r>
      <w:r w:rsidR="008509FC">
        <w:rPr>
          <w:rFonts w:ascii="Times New Roman" w:eastAsia="Times New Roman" w:hAnsi="Times New Roman" w:cs="Times New Roman"/>
          <w:color w:val="262626"/>
          <w:sz w:val="24"/>
          <w:szCs w:val="24"/>
          <w:lang w:val="tt-RU"/>
        </w:rPr>
        <w:t xml:space="preserve">20 </w:t>
      </w:r>
      <w:r w:rsidRPr="00DF383B">
        <w:rPr>
          <w:rFonts w:ascii="Times New Roman" w:eastAsia="Times New Roman" w:hAnsi="Times New Roman" w:cs="Times New Roman"/>
          <w:color w:val="262626"/>
          <w:sz w:val="24"/>
          <w:szCs w:val="24"/>
        </w:rPr>
        <w:t>г.                                       «____»  ____   20</w:t>
      </w:r>
      <w:r w:rsidR="008509FC">
        <w:rPr>
          <w:rFonts w:ascii="Times New Roman" w:eastAsia="Times New Roman" w:hAnsi="Times New Roman" w:cs="Times New Roman"/>
          <w:color w:val="262626"/>
          <w:sz w:val="24"/>
          <w:szCs w:val="24"/>
          <w:lang w:val="tt-RU"/>
        </w:rPr>
        <w:t>20</w:t>
      </w:r>
      <w:r w:rsidRPr="00DF383B">
        <w:rPr>
          <w:rFonts w:ascii="Times New Roman" w:eastAsia="Times New Roman" w:hAnsi="Times New Roman" w:cs="Times New Roman"/>
          <w:color w:val="262626"/>
          <w:sz w:val="24"/>
          <w:szCs w:val="24"/>
        </w:rPr>
        <w:t xml:space="preserve"> г.         </w:t>
      </w:r>
    </w:p>
    <w:p w:rsidR="00DF383B" w:rsidRPr="00DF383B" w:rsidRDefault="00DF383B" w:rsidP="00DF383B">
      <w:pPr>
        <w:spacing w:after="0" w:line="240" w:lineRule="auto"/>
        <w:ind w:hanging="540"/>
        <w:rPr>
          <w:rFonts w:ascii="Times New Roman" w:eastAsia="Times New Roman" w:hAnsi="Times New Roman" w:cs="Times New Roman"/>
          <w:color w:val="262626"/>
          <w:sz w:val="24"/>
          <w:szCs w:val="24"/>
        </w:rPr>
      </w:pPr>
    </w:p>
    <w:p w:rsidR="00DF383B" w:rsidRPr="00DF383B" w:rsidRDefault="00DF383B" w:rsidP="00DF383B">
      <w:pPr>
        <w:keepNext/>
        <w:keepLines/>
        <w:spacing w:before="200" w:after="0"/>
        <w:jc w:val="center"/>
        <w:outlineLvl w:val="2"/>
        <w:rPr>
          <w:rFonts w:ascii="Times New Roman" w:eastAsia="Times New Roman" w:hAnsi="Times New Roman" w:cs="Times New Roman"/>
          <w:b/>
          <w:bCs/>
          <w:color w:val="262626"/>
          <w:sz w:val="36"/>
          <w:szCs w:val="36"/>
        </w:rPr>
      </w:pPr>
      <w:r w:rsidRPr="00DF383B">
        <w:rPr>
          <w:rFonts w:ascii="Times New Roman" w:eastAsia="Times New Roman" w:hAnsi="Times New Roman" w:cs="Times New Roman"/>
          <w:b/>
          <w:bCs/>
          <w:color w:val="262626"/>
          <w:sz w:val="36"/>
          <w:szCs w:val="36"/>
        </w:rPr>
        <w:t>РАБОЧАЯ    ПРОГРАММА</w:t>
      </w:r>
    </w:p>
    <w:p w:rsidR="00DF383B" w:rsidRPr="00DF383B" w:rsidRDefault="00DF383B" w:rsidP="00DF383B">
      <w:pPr>
        <w:spacing w:after="0" w:line="240" w:lineRule="auto"/>
        <w:jc w:val="center"/>
        <w:rPr>
          <w:rFonts w:ascii="Times New Roman" w:eastAsia="Times New Roman" w:hAnsi="Times New Roman" w:cs="Times New Roman"/>
          <w:spacing w:val="-3"/>
          <w:sz w:val="36"/>
          <w:szCs w:val="36"/>
        </w:rPr>
      </w:pPr>
      <w:r w:rsidRPr="00DF383B">
        <w:rPr>
          <w:rFonts w:ascii="Times New Roman" w:eastAsia="Times New Roman" w:hAnsi="Times New Roman" w:cs="Times New Roman"/>
          <w:spacing w:val="-3"/>
          <w:sz w:val="36"/>
          <w:szCs w:val="36"/>
        </w:rPr>
        <w:t xml:space="preserve">по        учебному     предмету  </w:t>
      </w:r>
    </w:p>
    <w:p w:rsidR="00DF383B" w:rsidRPr="00DF383B" w:rsidRDefault="00DF383B" w:rsidP="00DF383B">
      <w:pPr>
        <w:spacing w:after="0" w:line="240" w:lineRule="auto"/>
        <w:jc w:val="center"/>
        <w:rPr>
          <w:rFonts w:ascii="Times New Roman" w:eastAsia="Times New Roman" w:hAnsi="Times New Roman" w:cs="Times New Roman"/>
          <w:b/>
          <w:bCs/>
          <w:caps/>
          <w:color w:val="262626"/>
          <w:sz w:val="44"/>
          <w:szCs w:val="44"/>
          <w:lang w:val="tt-RU"/>
        </w:rPr>
      </w:pPr>
      <w:r w:rsidRPr="00DF383B">
        <w:rPr>
          <w:rFonts w:ascii="Times New Roman" w:eastAsia="Times New Roman" w:hAnsi="Times New Roman" w:cs="Times New Roman"/>
          <w:b/>
          <w:bCs/>
          <w:caps/>
          <w:color w:val="262626"/>
          <w:sz w:val="44"/>
          <w:szCs w:val="44"/>
          <w:lang w:val="tt-RU"/>
        </w:rPr>
        <w:t>литературное чтение</w:t>
      </w:r>
    </w:p>
    <w:p w:rsidR="00DF383B" w:rsidRPr="00DF383B" w:rsidRDefault="00DF383B" w:rsidP="00DF383B">
      <w:pPr>
        <w:spacing w:after="0" w:line="240" w:lineRule="auto"/>
        <w:jc w:val="center"/>
        <w:rPr>
          <w:rFonts w:ascii="Times New Roman" w:eastAsia="Times New Roman" w:hAnsi="Times New Roman" w:cs="Times New Roman"/>
          <w:b/>
          <w:color w:val="262626"/>
          <w:sz w:val="24"/>
          <w:szCs w:val="24"/>
        </w:rPr>
      </w:pPr>
    </w:p>
    <w:p w:rsidR="00DF383B" w:rsidRPr="00DF383B" w:rsidRDefault="00DF383B" w:rsidP="00DF383B">
      <w:pPr>
        <w:spacing w:after="0" w:line="240" w:lineRule="auto"/>
        <w:jc w:val="center"/>
        <w:rPr>
          <w:rFonts w:ascii="Times New Roman" w:eastAsia="Times New Roman" w:hAnsi="Times New Roman" w:cs="Times New Roman"/>
          <w:bCs/>
          <w:color w:val="262626"/>
          <w:sz w:val="40"/>
          <w:szCs w:val="40"/>
        </w:rPr>
      </w:pPr>
      <w:r>
        <w:rPr>
          <w:rFonts w:ascii="Times New Roman" w:eastAsia="Times New Roman" w:hAnsi="Times New Roman" w:cs="Times New Roman"/>
          <w:bCs/>
          <w:color w:val="262626"/>
          <w:sz w:val="40"/>
          <w:szCs w:val="40"/>
          <w:lang w:val="tt-RU"/>
        </w:rPr>
        <w:t>3</w:t>
      </w:r>
      <w:r w:rsidRPr="00DF383B">
        <w:rPr>
          <w:rFonts w:ascii="Times New Roman" w:eastAsia="Times New Roman" w:hAnsi="Times New Roman" w:cs="Times New Roman"/>
          <w:bCs/>
          <w:color w:val="262626"/>
          <w:sz w:val="40"/>
          <w:szCs w:val="40"/>
        </w:rPr>
        <w:t xml:space="preserve">  класс</w:t>
      </w:r>
    </w:p>
    <w:p w:rsidR="00DF383B" w:rsidRPr="00DF383B" w:rsidRDefault="00DF383B" w:rsidP="00DF383B">
      <w:pPr>
        <w:spacing w:after="0" w:line="240" w:lineRule="auto"/>
        <w:jc w:val="center"/>
        <w:rPr>
          <w:rFonts w:ascii="Times New Roman" w:eastAsia="Times New Roman" w:hAnsi="Times New Roman" w:cs="Times New Roman"/>
          <w:b/>
          <w:color w:val="262626"/>
          <w:sz w:val="40"/>
          <w:szCs w:val="40"/>
        </w:rPr>
      </w:pPr>
    </w:p>
    <w:p w:rsidR="00DF383B" w:rsidRPr="00DF383B" w:rsidRDefault="008509FC" w:rsidP="00DF383B">
      <w:pPr>
        <w:spacing w:after="0" w:line="240" w:lineRule="auto"/>
        <w:jc w:val="center"/>
        <w:rPr>
          <w:rFonts w:ascii="Times New Roman" w:eastAsia="Times New Roman" w:hAnsi="Times New Roman" w:cs="Times New Roman"/>
          <w:bCs/>
          <w:color w:val="262626"/>
          <w:sz w:val="32"/>
          <w:szCs w:val="32"/>
          <w:lang w:val="tt-RU"/>
        </w:rPr>
      </w:pPr>
      <w:r>
        <w:rPr>
          <w:rFonts w:ascii="Times New Roman" w:eastAsia="Times New Roman" w:hAnsi="Times New Roman" w:cs="Times New Roman"/>
          <w:b/>
          <w:color w:val="262626"/>
          <w:sz w:val="32"/>
          <w:szCs w:val="32"/>
          <w:lang w:val="tt-RU"/>
        </w:rPr>
        <w:t xml:space="preserve">                                                                                                             </w:t>
      </w:r>
      <w:r w:rsidR="00DF383B" w:rsidRPr="00DF383B">
        <w:rPr>
          <w:rFonts w:ascii="Times New Roman" w:eastAsia="Times New Roman" w:hAnsi="Times New Roman" w:cs="Times New Roman"/>
          <w:b/>
          <w:color w:val="262626"/>
          <w:sz w:val="32"/>
          <w:szCs w:val="32"/>
          <w:lang w:val="tt-RU"/>
        </w:rPr>
        <w:t xml:space="preserve">Составила: </w:t>
      </w:r>
      <w:r>
        <w:rPr>
          <w:rFonts w:ascii="Times New Roman" w:eastAsia="Times New Roman" w:hAnsi="Times New Roman" w:cs="Times New Roman"/>
          <w:bCs/>
          <w:color w:val="262626"/>
          <w:sz w:val="32"/>
          <w:szCs w:val="32"/>
          <w:lang w:val="tt-RU"/>
        </w:rPr>
        <w:t>Юнысова Альфия Вадутовна</w:t>
      </w:r>
      <w:r w:rsidR="00DF383B" w:rsidRPr="00DF383B">
        <w:rPr>
          <w:rFonts w:ascii="Times New Roman" w:eastAsia="Times New Roman" w:hAnsi="Times New Roman" w:cs="Times New Roman"/>
          <w:bCs/>
          <w:color w:val="262626"/>
          <w:sz w:val="32"/>
          <w:szCs w:val="32"/>
          <w:lang w:val="tt-RU"/>
        </w:rPr>
        <w:t xml:space="preserve">, </w:t>
      </w:r>
    </w:p>
    <w:p w:rsidR="008509FC" w:rsidRDefault="00DF383B" w:rsidP="009329B0">
      <w:pPr>
        <w:spacing w:after="0" w:line="240" w:lineRule="auto"/>
        <w:jc w:val="right"/>
        <w:rPr>
          <w:rFonts w:ascii="Times New Roman" w:eastAsia="Times New Roman" w:hAnsi="Times New Roman" w:cs="Times New Roman"/>
          <w:bCs/>
          <w:color w:val="262626"/>
          <w:sz w:val="32"/>
          <w:szCs w:val="32"/>
          <w:lang w:val="tt-RU"/>
        </w:rPr>
      </w:pPr>
      <w:r w:rsidRPr="00DF383B">
        <w:rPr>
          <w:rFonts w:ascii="Times New Roman" w:eastAsia="Times New Roman" w:hAnsi="Times New Roman" w:cs="Times New Roman"/>
          <w:bCs/>
          <w:color w:val="262626"/>
          <w:sz w:val="32"/>
          <w:szCs w:val="32"/>
          <w:lang w:val="tt-RU"/>
        </w:rPr>
        <w:t xml:space="preserve">                             </w:t>
      </w:r>
      <w:r w:rsidR="008509FC">
        <w:rPr>
          <w:rFonts w:ascii="Times New Roman" w:eastAsia="Times New Roman" w:hAnsi="Times New Roman" w:cs="Times New Roman"/>
          <w:bCs/>
          <w:color w:val="262626"/>
          <w:sz w:val="32"/>
          <w:szCs w:val="32"/>
          <w:lang w:val="tt-RU"/>
        </w:rPr>
        <w:t xml:space="preserve">                                </w:t>
      </w:r>
      <w:r w:rsidRPr="00DF383B">
        <w:rPr>
          <w:rFonts w:ascii="Times New Roman" w:eastAsia="Times New Roman" w:hAnsi="Times New Roman" w:cs="Times New Roman"/>
          <w:bCs/>
          <w:color w:val="262626"/>
          <w:sz w:val="32"/>
          <w:szCs w:val="32"/>
          <w:lang w:val="tt-RU"/>
        </w:rPr>
        <w:t>учительница начальных классов</w:t>
      </w:r>
      <w:r w:rsidR="009329B0">
        <w:rPr>
          <w:rFonts w:ascii="Times New Roman" w:eastAsia="Times New Roman" w:hAnsi="Times New Roman" w:cs="Times New Roman"/>
          <w:bCs/>
          <w:color w:val="262626"/>
          <w:sz w:val="32"/>
          <w:szCs w:val="32"/>
          <w:lang w:val="tt-RU"/>
        </w:rPr>
        <w:t xml:space="preserve"> </w:t>
      </w:r>
    </w:p>
    <w:p w:rsidR="00DF383B" w:rsidRDefault="008509FC" w:rsidP="009329B0">
      <w:pPr>
        <w:spacing w:after="0" w:line="240" w:lineRule="auto"/>
        <w:jc w:val="right"/>
        <w:rPr>
          <w:rFonts w:ascii="Times New Roman" w:eastAsia="Times New Roman" w:hAnsi="Times New Roman" w:cs="Times New Roman"/>
          <w:bCs/>
          <w:color w:val="262626"/>
          <w:sz w:val="32"/>
          <w:szCs w:val="32"/>
          <w:lang w:val="tt-RU"/>
        </w:rPr>
      </w:pPr>
      <w:r>
        <w:rPr>
          <w:rFonts w:ascii="Times New Roman" w:eastAsia="Times New Roman" w:hAnsi="Times New Roman" w:cs="Times New Roman"/>
          <w:bCs/>
          <w:color w:val="262626"/>
          <w:sz w:val="32"/>
          <w:szCs w:val="32"/>
          <w:lang w:val="tt-RU"/>
        </w:rPr>
        <w:t xml:space="preserve"> </w:t>
      </w:r>
      <w:r w:rsidR="009329B0">
        <w:rPr>
          <w:rFonts w:ascii="Times New Roman" w:eastAsia="Times New Roman" w:hAnsi="Times New Roman" w:cs="Times New Roman"/>
          <w:bCs/>
          <w:color w:val="262626"/>
          <w:sz w:val="32"/>
          <w:szCs w:val="32"/>
          <w:lang w:val="tt-RU"/>
        </w:rPr>
        <w:t>первой квалификационной категории</w:t>
      </w:r>
    </w:p>
    <w:p w:rsidR="009329B0" w:rsidRPr="00DF383B" w:rsidRDefault="009329B0" w:rsidP="009329B0">
      <w:pPr>
        <w:spacing w:after="0" w:line="240" w:lineRule="auto"/>
        <w:jc w:val="right"/>
        <w:rPr>
          <w:rFonts w:ascii="Times New Roman" w:eastAsia="Times New Roman" w:hAnsi="Times New Roman" w:cs="Times New Roman"/>
          <w:bCs/>
          <w:color w:val="262626"/>
          <w:sz w:val="32"/>
          <w:szCs w:val="32"/>
          <w:lang w:val="tt-RU"/>
        </w:rPr>
      </w:pPr>
    </w:p>
    <w:p w:rsidR="00DF383B" w:rsidRPr="00DF383B" w:rsidRDefault="00DF383B" w:rsidP="00DF383B">
      <w:pPr>
        <w:spacing w:after="0" w:line="240" w:lineRule="auto"/>
        <w:jc w:val="both"/>
        <w:rPr>
          <w:rFonts w:ascii="Times New Roman" w:eastAsia="Times New Roman" w:hAnsi="Times New Roman" w:cs="Times New Roman"/>
          <w:color w:val="262626"/>
          <w:sz w:val="24"/>
          <w:szCs w:val="24"/>
        </w:rPr>
      </w:pPr>
      <w:r w:rsidRPr="00DF383B">
        <w:rPr>
          <w:rFonts w:ascii="Times New Roman" w:eastAsia="Times New Roman" w:hAnsi="Times New Roman" w:cs="Times New Roman"/>
          <w:color w:val="262626"/>
          <w:sz w:val="24"/>
          <w:szCs w:val="24"/>
        </w:rPr>
        <w:t xml:space="preserve">                                                                                                                                                                                       Рассмотрено на заседании </w:t>
      </w:r>
    </w:p>
    <w:p w:rsidR="00DF383B" w:rsidRPr="00DF383B" w:rsidRDefault="00DF383B" w:rsidP="00DF383B">
      <w:pPr>
        <w:spacing w:after="0" w:line="240" w:lineRule="auto"/>
        <w:jc w:val="both"/>
        <w:rPr>
          <w:rFonts w:ascii="Times New Roman" w:eastAsia="Times New Roman" w:hAnsi="Times New Roman" w:cs="Times New Roman"/>
          <w:color w:val="262626"/>
          <w:sz w:val="24"/>
          <w:szCs w:val="24"/>
        </w:rPr>
      </w:pPr>
      <w:r w:rsidRPr="00DF383B">
        <w:rPr>
          <w:rFonts w:ascii="Times New Roman" w:eastAsia="Times New Roman" w:hAnsi="Times New Roman" w:cs="Times New Roman"/>
          <w:color w:val="262626"/>
          <w:sz w:val="24"/>
          <w:szCs w:val="24"/>
        </w:rPr>
        <w:t xml:space="preserve">                                                                                                                                                                                          педагогического совета</w:t>
      </w:r>
    </w:p>
    <w:p w:rsidR="00DF383B" w:rsidRPr="00DF383B" w:rsidRDefault="009329B0" w:rsidP="00DF383B">
      <w:pPr>
        <w:tabs>
          <w:tab w:val="left" w:pos="6575"/>
        </w:tabs>
        <w:spacing w:after="0" w:line="240" w:lineRule="auto"/>
        <w:ind w:hanging="540"/>
        <w:jc w:val="both"/>
        <w:rPr>
          <w:rFonts w:ascii="Times New Roman" w:eastAsia="Times New Roman" w:hAnsi="Times New Roman" w:cs="Times New Roman"/>
          <w:color w:val="262626"/>
          <w:sz w:val="24"/>
          <w:szCs w:val="24"/>
        </w:rPr>
      </w:pPr>
      <w:r>
        <w:rPr>
          <w:rFonts w:ascii="Times New Roman" w:eastAsia="Times New Roman" w:hAnsi="Times New Roman" w:cs="Times New Roman"/>
          <w:color w:val="262626"/>
          <w:sz w:val="24"/>
          <w:szCs w:val="24"/>
        </w:rPr>
        <w:t xml:space="preserve">               </w:t>
      </w:r>
      <w:r w:rsidR="008509FC">
        <w:rPr>
          <w:rFonts w:ascii="Times New Roman" w:eastAsia="Times New Roman" w:hAnsi="Times New Roman" w:cs="Times New Roman"/>
          <w:color w:val="262626"/>
          <w:sz w:val="24"/>
          <w:szCs w:val="24"/>
        </w:rPr>
        <w:t xml:space="preserve">                                                                                                                                                                                    </w:t>
      </w:r>
      <w:r>
        <w:rPr>
          <w:rFonts w:ascii="Times New Roman" w:eastAsia="Times New Roman" w:hAnsi="Times New Roman" w:cs="Times New Roman"/>
          <w:color w:val="262626"/>
          <w:sz w:val="24"/>
          <w:szCs w:val="24"/>
        </w:rPr>
        <w:t>протокол № ____</w:t>
      </w:r>
      <w:r w:rsidR="00DF383B" w:rsidRPr="00DF383B">
        <w:rPr>
          <w:rFonts w:ascii="Times New Roman" w:eastAsia="Times New Roman" w:hAnsi="Times New Roman" w:cs="Times New Roman"/>
          <w:color w:val="262626"/>
          <w:sz w:val="24"/>
          <w:szCs w:val="24"/>
        </w:rPr>
        <w:t>от</w:t>
      </w:r>
    </w:p>
    <w:p w:rsidR="00DF383B" w:rsidRPr="00DF383B" w:rsidRDefault="00DF383B" w:rsidP="00DF383B">
      <w:pPr>
        <w:tabs>
          <w:tab w:val="left" w:pos="6575"/>
        </w:tabs>
        <w:spacing w:after="0" w:line="240" w:lineRule="auto"/>
        <w:ind w:hanging="540"/>
        <w:jc w:val="both"/>
        <w:rPr>
          <w:rFonts w:ascii="Times New Roman" w:eastAsia="Times New Roman" w:hAnsi="Times New Roman" w:cs="Times New Roman"/>
          <w:color w:val="262626"/>
          <w:sz w:val="24"/>
          <w:szCs w:val="24"/>
        </w:rPr>
      </w:pPr>
      <w:r w:rsidRPr="00DF383B">
        <w:rPr>
          <w:rFonts w:ascii="Times New Roman" w:eastAsia="Times New Roman" w:hAnsi="Times New Roman" w:cs="Times New Roman"/>
          <w:color w:val="262626"/>
          <w:sz w:val="24"/>
          <w:szCs w:val="24"/>
        </w:rPr>
        <w:t xml:space="preserve">                                                                                                                                                                                                    «____»_________20</w:t>
      </w:r>
      <w:r w:rsidR="008509FC">
        <w:rPr>
          <w:rFonts w:ascii="Times New Roman" w:eastAsia="Times New Roman" w:hAnsi="Times New Roman" w:cs="Times New Roman"/>
          <w:color w:val="262626"/>
          <w:sz w:val="24"/>
          <w:szCs w:val="24"/>
          <w:lang w:val="tt-RU"/>
        </w:rPr>
        <w:t>20</w:t>
      </w:r>
      <w:r w:rsidRPr="00DF383B">
        <w:rPr>
          <w:rFonts w:ascii="Times New Roman" w:eastAsia="Times New Roman" w:hAnsi="Times New Roman" w:cs="Times New Roman"/>
          <w:color w:val="262626"/>
          <w:sz w:val="24"/>
          <w:szCs w:val="24"/>
        </w:rPr>
        <w:t xml:space="preserve"> г.                                                                                              </w:t>
      </w:r>
    </w:p>
    <w:p w:rsidR="00DF383B" w:rsidRDefault="00DF383B" w:rsidP="00DF383B">
      <w:pPr>
        <w:spacing w:after="0" w:line="240" w:lineRule="auto"/>
        <w:rPr>
          <w:rFonts w:ascii="Times New Roman" w:eastAsia="Times New Roman" w:hAnsi="Times New Roman" w:cs="Times New Roman"/>
          <w:b/>
          <w:color w:val="262626"/>
          <w:sz w:val="28"/>
          <w:szCs w:val="28"/>
        </w:rPr>
      </w:pPr>
    </w:p>
    <w:p w:rsidR="00DF383B" w:rsidRPr="009329B0" w:rsidRDefault="00DF383B" w:rsidP="009329B0">
      <w:pPr>
        <w:spacing w:after="0" w:line="240" w:lineRule="auto"/>
        <w:jc w:val="center"/>
        <w:rPr>
          <w:rFonts w:ascii="Times New Roman" w:eastAsia="Times New Roman" w:hAnsi="Times New Roman" w:cs="Times New Roman"/>
          <w:b/>
          <w:color w:val="262626"/>
          <w:sz w:val="28"/>
          <w:szCs w:val="28"/>
          <w:lang w:val="tt-RU"/>
        </w:rPr>
      </w:pPr>
      <w:r w:rsidRPr="00DF383B">
        <w:rPr>
          <w:rFonts w:ascii="Times New Roman" w:eastAsia="Times New Roman" w:hAnsi="Times New Roman" w:cs="Times New Roman"/>
          <w:b/>
          <w:color w:val="262626"/>
          <w:sz w:val="28"/>
          <w:szCs w:val="28"/>
        </w:rPr>
        <w:t>20</w:t>
      </w:r>
      <w:r w:rsidR="008509FC">
        <w:rPr>
          <w:rFonts w:ascii="Times New Roman" w:eastAsia="Times New Roman" w:hAnsi="Times New Roman" w:cs="Times New Roman"/>
          <w:b/>
          <w:color w:val="262626"/>
          <w:sz w:val="28"/>
          <w:szCs w:val="28"/>
          <w:lang w:val="tt-RU"/>
        </w:rPr>
        <w:t>20</w:t>
      </w:r>
      <w:r w:rsidRPr="00DF383B">
        <w:rPr>
          <w:rFonts w:ascii="Times New Roman" w:eastAsia="Times New Roman" w:hAnsi="Times New Roman" w:cs="Times New Roman"/>
          <w:b/>
          <w:color w:val="262626"/>
          <w:sz w:val="28"/>
          <w:szCs w:val="28"/>
        </w:rPr>
        <w:t>–20</w:t>
      </w:r>
      <w:r w:rsidR="008509FC">
        <w:rPr>
          <w:rFonts w:ascii="Times New Roman" w:eastAsia="Times New Roman" w:hAnsi="Times New Roman" w:cs="Times New Roman"/>
          <w:b/>
          <w:color w:val="262626"/>
          <w:sz w:val="28"/>
          <w:szCs w:val="28"/>
          <w:lang w:val="tt-RU"/>
        </w:rPr>
        <w:t>21</w:t>
      </w:r>
      <w:r w:rsidRPr="00DF383B">
        <w:rPr>
          <w:rFonts w:ascii="Times New Roman" w:eastAsia="Times New Roman" w:hAnsi="Times New Roman" w:cs="Times New Roman"/>
          <w:b/>
          <w:color w:val="262626"/>
          <w:sz w:val="28"/>
          <w:szCs w:val="28"/>
        </w:rPr>
        <w:t xml:space="preserve">   учебный год</w:t>
      </w:r>
    </w:p>
    <w:p w:rsidR="00DF383B" w:rsidRPr="00DF383B" w:rsidRDefault="00DF383B" w:rsidP="00DF383B">
      <w:pPr>
        <w:spacing w:after="0" w:line="240" w:lineRule="auto"/>
        <w:rPr>
          <w:rFonts w:ascii="Times New Roman" w:eastAsia="Times New Roman" w:hAnsi="Times New Roman" w:cs="Times New Roman"/>
          <w:b/>
          <w:sz w:val="24"/>
          <w:szCs w:val="24"/>
        </w:rPr>
      </w:pPr>
      <w:r w:rsidRPr="00DF383B">
        <w:rPr>
          <w:rFonts w:ascii="Times New Roman" w:eastAsia="Times New Roman" w:hAnsi="Times New Roman" w:cs="Times New Roman"/>
          <w:b/>
        </w:rPr>
        <w:lastRenderedPageBreak/>
        <w:t>Пояснительная   записка</w:t>
      </w:r>
    </w:p>
    <w:p w:rsidR="009329B0" w:rsidRDefault="00DF383B" w:rsidP="00DF383B">
      <w:pPr>
        <w:widowControl w:val="0"/>
        <w:spacing w:after="0" w:line="240" w:lineRule="auto"/>
        <w:ind w:firstLine="709"/>
        <w:contextualSpacing/>
        <w:jc w:val="both"/>
        <w:rPr>
          <w:rFonts w:ascii="Times New Roman" w:eastAsia="Times New Roman" w:hAnsi="Times New Roman" w:cs="Times New Roman"/>
          <w:color w:val="0D0D0D"/>
        </w:rPr>
      </w:pPr>
      <w:r w:rsidRPr="00DF383B">
        <w:rPr>
          <w:rFonts w:ascii="Times New Roman" w:eastAsia="Times New Roman" w:hAnsi="Times New Roman" w:cs="Times New Roman"/>
          <w:color w:val="0D0D0D"/>
        </w:rPr>
        <w:t xml:space="preserve"> Рабочая программа </w:t>
      </w:r>
      <w:r w:rsidR="009329B0">
        <w:rPr>
          <w:rFonts w:ascii="Times New Roman" w:eastAsia="Times New Roman" w:hAnsi="Times New Roman" w:cs="Times New Roman"/>
          <w:color w:val="0D0D0D"/>
        </w:rPr>
        <w:t xml:space="preserve">по литературному чтению для 3 класса </w:t>
      </w:r>
      <w:r w:rsidRPr="00DF383B">
        <w:rPr>
          <w:rFonts w:ascii="Times New Roman" w:eastAsia="Times New Roman" w:hAnsi="Times New Roman" w:cs="Times New Roman"/>
          <w:color w:val="0D0D0D"/>
        </w:rPr>
        <w:t>составлена на основе</w:t>
      </w:r>
      <w:r w:rsidR="009329B0">
        <w:rPr>
          <w:rFonts w:ascii="Times New Roman" w:eastAsia="Times New Roman" w:hAnsi="Times New Roman" w:cs="Times New Roman"/>
          <w:color w:val="0D0D0D"/>
        </w:rPr>
        <w:t>:</w:t>
      </w:r>
    </w:p>
    <w:p w:rsidR="009329B0" w:rsidRDefault="009329B0" w:rsidP="00DF383B">
      <w:pPr>
        <w:widowControl w:val="0"/>
        <w:spacing w:after="0" w:line="240" w:lineRule="auto"/>
        <w:ind w:firstLine="709"/>
        <w:contextualSpacing/>
        <w:jc w:val="both"/>
        <w:rPr>
          <w:rFonts w:ascii="Times New Roman" w:eastAsia="Times New Roman" w:hAnsi="Times New Roman" w:cs="Times New Roman"/>
        </w:rPr>
      </w:pPr>
      <w:r>
        <w:rPr>
          <w:rFonts w:ascii="Times New Roman" w:eastAsia="Times New Roman" w:hAnsi="Times New Roman" w:cs="Times New Roman"/>
          <w:color w:val="0D0D0D"/>
        </w:rPr>
        <w:t>-</w:t>
      </w:r>
      <w:r w:rsidR="00DF383B" w:rsidRPr="00DF383B">
        <w:rPr>
          <w:rFonts w:ascii="Times New Roman" w:eastAsia="Times New Roman" w:hAnsi="Times New Roman" w:cs="Times New Roman"/>
        </w:rPr>
        <w:t xml:space="preserve">Федерального государственного образовательного стандарта начального общего образования, утверждённого приказом Минобрнауки России от 6 октября 2009г., №373(зарегистрирован в Минюсте России 22 декабря 2009г. № 17785); </w:t>
      </w:r>
    </w:p>
    <w:p w:rsidR="009329B0" w:rsidRDefault="009329B0" w:rsidP="00DF383B">
      <w:pPr>
        <w:widowControl w:val="0"/>
        <w:spacing w:after="0" w:line="240" w:lineRule="auto"/>
        <w:ind w:firstLine="709"/>
        <w:contextualSpacing/>
        <w:jc w:val="both"/>
        <w:rPr>
          <w:rFonts w:ascii="Times New Roman" w:eastAsia="Times New Roman" w:hAnsi="Times New Roman" w:cs="Times New Roman"/>
        </w:rPr>
      </w:pPr>
      <w:r>
        <w:rPr>
          <w:rFonts w:ascii="Times New Roman" w:eastAsia="Times New Roman" w:hAnsi="Times New Roman" w:cs="Times New Roman"/>
        </w:rPr>
        <w:t xml:space="preserve">- </w:t>
      </w:r>
      <w:r w:rsidR="00DF383B" w:rsidRPr="00DF383B">
        <w:rPr>
          <w:rFonts w:ascii="Times New Roman" w:eastAsia="Times New Roman" w:hAnsi="Times New Roman" w:cs="Times New Roman"/>
          <w:color w:val="262626"/>
        </w:rPr>
        <w:t xml:space="preserve">Приказа </w:t>
      </w:r>
      <w:r w:rsidR="00DF383B" w:rsidRPr="00DF383B">
        <w:rPr>
          <w:rFonts w:ascii="Times New Roman" w:eastAsia="Times New Roman" w:hAnsi="Times New Roman" w:cs="Times New Roman"/>
        </w:rPr>
        <w:t>Минобрнауки</w:t>
      </w:r>
      <w:r>
        <w:rPr>
          <w:rFonts w:ascii="Times New Roman" w:eastAsia="Times New Roman" w:hAnsi="Times New Roman" w:cs="Times New Roman"/>
          <w:color w:val="000000"/>
        </w:rPr>
        <w:t xml:space="preserve"> № 1576 </w:t>
      </w:r>
      <w:r w:rsidR="00DF383B" w:rsidRPr="00DF383B">
        <w:rPr>
          <w:rFonts w:ascii="Times New Roman" w:eastAsia="Times New Roman" w:hAnsi="Times New Roman" w:cs="Times New Roman"/>
          <w:color w:val="000000"/>
        </w:rPr>
        <w:t xml:space="preserve">от 31.12.15 г. </w:t>
      </w:r>
      <w:r w:rsidR="00DF383B" w:rsidRPr="00DF383B">
        <w:rPr>
          <w:rFonts w:ascii="Times New Roman" w:eastAsia="Times New Roman" w:hAnsi="Times New Roman" w:cs="Times New Roman"/>
        </w:rPr>
        <w:t>«О внесении изменений в федеральный государственный образовательный стандарт начального общего образования» (</w:t>
      </w:r>
      <w:r w:rsidR="00DF383B" w:rsidRPr="00DF383B">
        <w:rPr>
          <w:rFonts w:ascii="Times New Roman" w:eastAsia="Times New Roman" w:hAnsi="Times New Roman" w:cs="Times New Roman"/>
          <w:color w:val="000000"/>
        </w:rPr>
        <w:t>заре</w:t>
      </w:r>
      <w:r>
        <w:rPr>
          <w:rFonts w:ascii="Times New Roman" w:eastAsia="Times New Roman" w:hAnsi="Times New Roman" w:cs="Times New Roman"/>
          <w:color w:val="000000"/>
        </w:rPr>
        <w:t xml:space="preserve">гистрирован в Минюсте России 2 февраля </w:t>
      </w:r>
      <w:smartTag w:uri="urn:schemas-microsoft-com:office:smarttags" w:element="metricconverter">
        <w:smartTagPr>
          <w:attr w:name="ProductID" w:val="2016 г"/>
        </w:smartTagPr>
        <w:r w:rsidR="00DF383B" w:rsidRPr="00DF383B">
          <w:rPr>
            <w:rFonts w:ascii="Times New Roman" w:eastAsia="Times New Roman" w:hAnsi="Times New Roman" w:cs="Times New Roman"/>
            <w:color w:val="000000"/>
          </w:rPr>
          <w:t>2016 г</w:t>
        </w:r>
      </w:smartTag>
      <w:r w:rsidR="00DF383B" w:rsidRPr="00DF383B">
        <w:rPr>
          <w:rFonts w:ascii="Times New Roman" w:eastAsia="Times New Roman" w:hAnsi="Times New Roman" w:cs="Times New Roman"/>
          <w:color w:val="000000"/>
        </w:rPr>
        <w:t>., регистрационный номер 40936);</w:t>
      </w:r>
    </w:p>
    <w:p w:rsidR="009329B0" w:rsidRDefault="009329B0" w:rsidP="00DF383B">
      <w:pPr>
        <w:widowControl w:val="0"/>
        <w:spacing w:after="0" w:line="240" w:lineRule="auto"/>
        <w:ind w:firstLine="709"/>
        <w:contextualSpacing/>
        <w:jc w:val="both"/>
        <w:rPr>
          <w:rFonts w:ascii="Times New Roman" w:eastAsia="Times New Roman" w:hAnsi="Times New Roman" w:cs="Times New Roman"/>
          <w:color w:val="0D0D0D"/>
        </w:rPr>
      </w:pPr>
      <w:r>
        <w:rPr>
          <w:rFonts w:ascii="Times New Roman" w:eastAsia="Times New Roman" w:hAnsi="Times New Roman" w:cs="Times New Roman"/>
        </w:rPr>
        <w:t xml:space="preserve">- </w:t>
      </w:r>
      <w:r w:rsidR="00DF383B" w:rsidRPr="00DF383B">
        <w:rPr>
          <w:rFonts w:ascii="Times New Roman" w:eastAsia="Times New Roman" w:hAnsi="Times New Roman" w:cs="Times New Roman"/>
          <w:color w:val="000000"/>
        </w:rPr>
        <w:t>Примерной программ</w:t>
      </w:r>
      <w:r w:rsidR="00DF383B" w:rsidRPr="00DF383B">
        <w:rPr>
          <w:rFonts w:ascii="Times New Roman" w:eastAsia="Times New Roman" w:hAnsi="Times New Roman" w:cs="Times New Roman"/>
          <w:color w:val="000000"/>
          <w:lang w:val="tt-RU"/>
        </w:rPr>
        <w:t>ы</w:t>
      </w:r>
      <w:r>
        <w:rPr>
          <w:rFonts w:ascii="Times New Roman" w:eastAsia="Times New Roman" w:hAnsi="Times New Roman" w:cs="Times New Roman"/>
          <w:color w:val="000000"/>
        </w:rPr>
        <w:t xml:space="preserve"> по учебным предметам. </w:t>
      </w:r>
      <w:r w:rsidR="00DF383B" w:rsidRPr="00DF383B">
        <w:rPr>
          <w:rFonts w:ascii="Times New Roman" w:eastAsia="Times New Roman" w:hAnsi="Times New Roman" w:cs="Times New Roman"/>
          <w:color w:val="000000"/>
        </w:rPr>
        <w:t>Начальная школа. Часть 1. -5-е изд., перераб. – Москва</w:t>
      </w:r>
      <w:r>
        <w:rPr>
          <w:rFonts w:ascii="Times New Roman" w:eastAsia="Times New Roman" w:hAnsi="Times New Roman" w:cs="Times New Roman"/>
          <w:color w:val="0D0D0D"/>
        </w:rPr>
        <w:t>«Просвещение» 2011</w:t>
      </w:r>
      <w:r w:rsidR="00DF383B" w:rsidRPr="00DF383B">
        <w:rPr>
          <w:rFonts w:ascii="Times New Roman" w:eastAsia="Times New Roman" w:hAnsi="Times New Roman" w:cs="Times New Roman"/>
          <w:color w:val="0D0D0D"/>
          <w:lang w:val="tt-RU"/>
        </w:rPr>
        <w:t>.(Стандарты второго поколения);</w:t>
      </w:r>
    </w:p>
    <w:p w:rsidR="009329B0" w:rsidRDefault="009329B0" w:rsidP="00DF383B">
      <w:pPr>
        <w:widowControl w:val="0"/>
        <w:spacing w:after="0" w:line="240" w:lineRule="auto"/>
        <w:ind w:firstLine="709"/>
        <w:contextualSpacing/>
        <w:jc w:val="both"/>
        <w:rPr>
          <w:rFonts w:ascii="Times New Roman" w:eastAsia="Times New Roman" w:hAnsi="Times New Roman" w:cs="Times New Roman"/>
        </w:rPr>
      </w:pPr>
      <w:r>
        <w:rPr>
          <w:rFonts w:ascii="Times New Roman" w:eastAsia="Times New Roman" w:hAnsi="Times New Roman" w:cs="Times New Roman"/>
          <w:color w:val="0D0D0D"/>
        </w:rPr>
        <w:t xml:space="preserve">- </w:t>
      </w:r>
      <w:r>
        <w:rPr>
          <w:rFonts w:ascii="Times New Roman" w:eastAsia="Times New Roman" w:hAnsi="Times New Roman" w:cs="Times New Roman"/>
          <w:color w:val="000000"/>
        </w:rPr>
        <w:t xml:space="preserve">Авторской </w:t>
      </w:r>
      <w:r w:rsidR="00DF383B" w:rsidRPr="00DF383B">
        <w:rPr>
          <w:rFonts w:ascii="Times New Roman" w:eastAsia="Times New Roman" w:hAnsi="Times New Roman" w:cs="Times New Roman"/>
          <w:color w:val="000000"/>
        </w:rPr>
        <w:t>программы Л.Ф.Климановой,  М.В.Бойкиной для начальной школы (Сборник рабочих программ. «Перспектива». Система учеб</w:t>
      </w:r>
      <w:r>
        <w:rPr>
          <w:rFonts w:ascii="Times New Roman" w:eastAsia="Times New Roman" w:hAnsi="Times New Roman" w:cs="Times New Roman"/>
          <w:color w:val="000000"/>
        </w:rPr>
        <w:t>ников «Перспектива». 1-4 классы</w:t>
      </w:r>
      <w:r w:rsidR="00DF383B" w:rsidRPr="00DF383B">
        <w:rPr>
          <w:rFonts w:ascii="Times New Roman" w:eastAsia="Times New Roman" w:hAnsi="Times New Roman" w:cs="Times New Roman"/>
          <w:color w:val="000000"/>
        </w:rPr>
        <w:t>– М.: Просвещение, 2011)</w:t>
      </w:r>
      <w:r w:rsidR="00DF383B" w:rsidRPr="00DF383B">
        <w:rPr>
          <w:rFonts w:ascii="Times New Roman" w:eastAsia="Times New Roman" w:hAnsi="Times New Roman" w:cs="Times New Roman"/>
        </w:rPr>
        <w:t>-</w:t>
      </w:r>
      <w:r>
        <w:rPr>
          <w:rFonts w:ascii="Times New Roman" w:eastAsia="Times New Roman" w:hAnsi="Times New Roman" w:cs="Times New Roman"/>
        </w:rPr>
        <w:t xml:space="preserve">Проект </w:t>
      </w:r>
      <w:r w:rsidR="00DF383B" w:rsidRPr="00DF383B">
        <w:rPr>
          <w:rFonts w:ascii="Times New Roman" w:eastAsia="Times New Roman" w:hAnsi="Times New Roman" w:cs="Times New Roman"/>
        </w:rPr>
        <w:t xml:space="preserve">«Перспективная начальная школа»; </w:t>
      </w:r>
    </w:p>
    <w:p w:rsidR="009329B0" w:rsidRDefault="009329B0" w:rsidP="00DF383B">
      <w:pPr>
        <w:widowControl w:val="0"/>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rPr>
        <w:t xml:space="preserve">- </w:t>
      </w:r>
      <w:r w:rsidR="00DF383B" w:rsidRPr="00DF383B">
        <w:rPr>
          <w:rFonts w:ascii="Times New Roman" w:eastAsia="Times New Roman" w:hAnsi="Times New Roman" w:cs="Times New Roman"/>
          <w:sz w:val="24"/>
          <w:szCs w:val="24"/>
        </w:rPr>
        <w:t xml:space="preserve">Образовательной программы, </w:t>
      </w:r>
    </w:p>
    <w:p w:rsidR="009329B0" w:rsidRDefault="009329B0" w:rsidP="00DF383B">
      <w:pPr>
        <w:widowControl w:val="0"/>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F383B" w:rsidRPr="00DF383B">
        <w:rPr>
          <w:rFonts w:ascii="Times New Roman" w:eastAsia="Times New Roman" w:hAnsi="Times New Roman" w:cs="Times New Roman"/>
          <w:sz w:val="24"/>
          <w:szCs w:val="24"/>
        </w:rPr>
        <w:t xml:space="preserve">Положения «О структуре, порядке разработки и утверждения рабочих программ учебных курсов и предметов», </w:t>
      </w:r>
    </w:p>
    <w:p w:rsidR="00DF383B" w:rsidRPr="00DF383B" w:rsidRDefault="009329B0" w:rsidP="00DF383B">
      <w:pPr>
        <w:widowControl w:val="0"/>
        <w:spacing w:after="0" w:line="240" w:lineRule="auto"/>
        <w:ind w:firstLine="709"/>
        <w:contextualSpacing/>
        <w:jc w:val="both"/>
        <w:rPr>
          <w:rFonts w:ascii="Times New Roman" w:eastAsia="Times New Roman" w:hAnsi="Times New Roman" w:cs="Times New Roman"/>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0D0D0D"/>
        </w:rPr>
        <w:t>У</w:t>
      </w:r>
      <w:r w:rsidR="00DF383B" w:rsidRPr="00DF383B">
        <w:rPr>
          <w:rFonts w:ascii="Times New Roman" w:eastAsia="Times New Roman" w:hAnsi="Times New Roman" w:cs="Times New Roman"/>
          <w:color w:val="0D0D0D"/>
        </w:rPr>
        <w:t xml:space="preserve">чебного плана </w:t>
      </w:r>
      <w:r w:rsidR="00DF383B" w:rsidRPr="00DF383B">
        <w:rPr>
          <w:rFonts w:ascii="Times New Roman" w:eastAsia="Times New Roman" w:hAnsi="Times New Roman" w:cs="Times New Roman"/>
          <w:bCs/>
          <w:color w:val="0D0D0D"/>
        </w:rPr>
        <w:t xml:space="preserve">МБОУ «Альметьевская ООШ» </w:t>
      </w:r>
      <w:r w:rsidR="008509FC">
        <w:rPr>
          <w:rFonts w:ascii="Times New Roman" w:eastAsia="Times New Roman" w:hAnsi="Times New Roman" w:cs="Times New Roman"/>
          <w:color w:val="0D0D0D"/>
        </w:rPr>
        <w:t>на 2020-2021</w:t>
      </w:r>
      <w:r w:rsidR="00DF383B" w:rsidRPr="00DF383B">
        <w:rPr>
          <w:rFonts w:ascii="Times New Roman" w:eastAsia="Times New Roman" w:hAnsi="Times New Roman" w:cs="Times New Roman"/>
          <w:color w:val="0D0D0D"/>
        </w:rPr>
        <w:t xml:space="preserve"> учебный год.</w:t>
      </w:r>
    </w:p>
    <w:p w:rsidR="0067465B" w:rsidRDefault="0067465B" w:rsidP="00B06CC8">
      <w:pPr>
        <w:spacing w:after="0" w:line="240" w:lineRule="auto"/>
        <w:rPr>
          <w:rFonts w:ascii="Times New Roman" w:hAnsi="Times New Roman" w:cs="Times New Roman"/>
          <w:bCs/>
          <w:sz w:val="28"/>
          <w:szCs w:val="28"/>
        </w:rPr>
      </w:pPr>
    </w:p>
    <w:p w:rsidR="00E85B46" w:rsidRPr="00E85B46" w:rsidRDefault="00176A47" w:rsidP="00E85B46">
      <w:pPr>
        <w:shd w:val="clear" w:color="auto" w:fill="FFFFFF"/>
        <w:spacing w:after="0" w:line="240" w:lineRule="auto"/>
        <w:ind w:left="1068"/>
        <w:rPr>
          <w:rFonts w:ascii="Calibri" w:eastAsia="Times New Roman" w:hAnsi="Calibri" w:cs="Calibri"/>
          <w:color w:val="000000"/>
          <w:sz w:val="24"/>
          <w:szCs w:val="24"/>
        </w:rPr>
      </w:pPr>
      <w:r>
        <w:rPr>
          <w:rFonts w:ascii="Times New Roman" w:eastAsia="Times New Roman" w:hAnsi="Times New Roman" w:cs="Times New Roman"/>
          <w:b/>
          <w:bCs/>
          <w:i/>
          <w:iCs/>
          <w:color w:val="000000"/>
          <w:sz w:val="24"/>
          <w:szCs w:val="24"/>
        </w:rPr>
        <w:t xml:space="preserve">Цели </w:t>
      </w:r>
      <w:r w:rsidR="00E85B46" w:rsidRPr="00E85B46">
        <w:rPr>
          <w:rFonts w:ascii="Times New Roman" w:eastAsia="Times New Roman" w:hAnsi="Times New Roman" w:cs="Times New Roman"/>
          <w:b/>
          <w:bCs/>
          <w:i/>
          <w:iCs/>
          <w:color w:val="000000"/>
          <w:sz w:val="24"/>
          <w:szCs w:val="24"/>
        </w:rPr>
        <w:t>и задачи:</w:t>
      </w:r>
    </w:p>
    <w:p w:rsidR="00E85B46" w:rsidRPr="00E85B46" w:rsidRDefault="00E85B46" w:rsidP="00E85B46">
      <w:pPr>
        <w:shd w:val="clear" w:color="auto" w:fill="FFFFFF"/>
        <w:spacing w:after="0" w:line="240" w:lineRule="auto"/>
        <w:ind w:firstLine="708"/>
        <w:jc w:val="both"/>
        <w:rPr>
          <w:rFonts w:ascii="Calibri" w:eastAsia="Times New Roman" w:hAnsi="Calibri" w:cs="Calibri"/>
          <w:color w:val="000000"/>
          <w:sz w:val="24"/>
          <w:szCs w:val="24"/>
        </w:rPr>
      </w:pPr>
      <w:r w:rsidRPr="00E85B46">
        <w:rPr>
          <w:rFonts w:ascii="Times New Roman" w:eastAsia="Times New Roman" w:hAnsi="Times New Roman" w:cs="Times New Roman"/>
          <w:color w:val="000000"/>
          <w:sz w:val="24"/>
          <w:szCs w:val="24"/>
        </w:rPr>
        <w:t>Программа «Литературное чтение» направлена на достижение следующих </w:t>
      </w:r>
      <w:r w:rsidRPr="00E85B46">
        <w:rPr>
          <w:rFonts w:ascii="Times New Roman" w:eastAsia="Times New Roman" w:hAnsi="Times New Roman" w:cs="Times New Roman"/>
          <w:b/>
          <w:bCs/>
          <w:i/>
          <w:iCs/>
          <w:color w:val="000000"/>
          <w:sz w:val="24"/>
          <w:szCs w:val="24"/>
        </w:rPr>
        <w:t>целей:</w:t>
      </w:r>
    </w:p>
    <w:p w:rsidR="00E85B46" w:rsidRPr="00E85B46" w:rsidRDefault="00E85B46" w:rsidP="00E85B46">
      <w:pPr>
        <w:shd w:val="clear" w:color="auto" w:fill="FFFFFF"/>
        <w:spacing w:after="0" w:line="240" w:lineRule="auto"/>
        <w:ind w:firstLine="708"/>
        <w:jc w:val="both"/>
        <w:rPr>
          <w:rFonts w:ascii="Calibri" w:eastAsia="Times New Roman" w:hAnsi="Calibri" w:cs="Calibri"/>
          <w:color w:val="000000"/>
          <w:sz w:val="24"/>
          <w:szCs w:val="24"/>
        </w:rPr>
      </w:pPr>
      <w:r w:rsidRPr="00E85B46">
        <w:rPr>
          <w:rFonts w:ascii="Times New Roman" w:eastAsia="Times New Roman" w:hAnsi="Times New Roman" w:cs="Times New Roman"/>
          <w:color w:val="000000"/>
          <w:sz w:val="24"/>
          <w:szCs w:val="24"/>
        </w:rPr>
        <w:t>•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E85B46" w:rsidRPr="00E85B46" w:rsidRDefault="00E85B46" w:rsidP="00E85B46">
      <w:pPr>
        <w:shd w:val="clear" w:color="auto" w:fill="FFFFFF"/>
        <w:spacing w:after="0" w:line="240" w:lineRule="auto"/>
        <w:ind w:firstLine="708"/>
        <w:jc w:val="both"/>
        <w:rPr>
          <w:rFonts w:ascii="Calibri" w:eastAsia="Times New Roman" w:hAnsi="Calibri" w:cs="Calibri"/>
          <w:color w:val="000000"/>
          <w:sz w:val="24"/>
          <w:szCs w:val="24"/>
        </w:rPr>
      </w:pPr>
      <w:r w:rsidRPr="00E85B46">
        <w:rPr>
          <w:rFonts w:ascii="Times New Roman" w:eastAsia="Times New Roman" w:hAnsi="Times New Roman" w:cs="Times New Roman"/>
          <w:color w:val="000000"/>
          <w:sz w:val="24"/>
          <w:szCs w:val="24"/>
        </w:rPr>
        <w:t>• овладение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E85B46" w:rsidRPr="00E85B46" w:rsidRDefault="00E85B46" w:rsidP="00E85B46">
      <w:pPr>
        <w:shd w:val="clear" w:color="auto" w:fill="FFFFFF"/>
        <w:spacing w:after="0" w:line="240" w:lineRule="auto"/>
        <w:ind w:firstLine="708"/>
        <w:jc w:val="both"/>
        <w:rPr>
          <w:rFonts w:ascii="Calibri" w:eastAsia="Times New Roman" w:hAnsi="Calibri" w:cs="Calibri"/>
          <w:color w:val="000000"/>
          <w:sz w:val="24"/>
          <w:szCs w:val="24"/>
        </w:rPr>
      </w:pPr>
      <w:r w:rsidRPr="00E85B46">
        <w:rPr>
          <w:rFonts w:ascii="Times New Roman" w:eastAsia="Times New Roman" w:hAnsi="Times New Roman" w:cs="Times New Roman"/>
          <w:color w:val="000000"/>
          <w:sz w:val="24"/>
          <w:szCs w:val="24"/>
        </w:rPr>
        <w:t>• воспитание эстетического отношения к искусству слова, интереса к чтению и книге, потребности в общении с миром художественной литературы;</w:t>
      </w:r>
    </w:p>
    <w:p w:rsidR="00E85B46" w:rsidRPr="00E85B46" w:rsidRDefault="00E85B46" w:rsidP="00E85B46">
      <w:pPr>
        <w:numPr>
          <w:ilvl w:val="0"/>
          <w:numId w:val="13"/>
        </w:numPr>
        <w:shd w:val="clear" w:color="auto" w:fill="FFFFFF"/>
        <w:spacing w:after="0" w:line="240" w:lineRule="auto"/>
        <w:ind w:left="0" w:firstLine="708"/>
        <w:jc w:val="both"/>
        <w:rPr>
          <w:rFonts w:ascii="Calibri" w:eastAsia="Times New Roman" w:hAnsi="Calibri" w:cs="Calibri"/>
          <w:color w:val="000000"/>
          <w:sz w:val="24"/>
          <w:szCs w:val="24"/>
        </w:rPr>
      </w:pPr>
      <w:r w:rsidRPr="00E85B46">
        <w:rPr>
          <w:rFonts w:ascii="Times New Roman" w:eastAsia="Times New Roman" w:hAnsi="Times New Roman" w:cs="Times New Roman"/>
          <w:color w:val="000000"/>
          <w:sz w:val="24"/>
          <w:szCs w:val="24"/>
        </w:rPr>
        <w:t>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 Активно влиять на личность читателя, его чувства, сознание, волю.</w:t>
      </w:r>
    </w:p>
    <w:p w:rsidR="00E85B46" w:rsidRPr="00E85B46" w:rsidRDefault="00E85B46" w:rsidP="00E85B46">
      <w:pPr>
        <w:shd w:val="clear" w:color="auto" w:fill="FFFFFF"/>
        <w:spacing w:after="0" w:line="240" w:lineRule="auto"/>
        <w:rPr>
          <w:rFonts w:ascii="Calibri" w:eastAsia="Times New Roman" w:hAnsi="Calibri" w:cs="Calibri"/>
          <w:color w:val="000000"/>
          <w:sz w:val="24"/>
          <w:szCs w:val="24"/>
        </w:rPr>
      </w:pPr>
      <w:r w:rsidRPr="00E85B46">
        <w:rPr>
          <w:rFonts w:ascii="Times New Roman" w:eastAsia="Times New Roman" w:hAnsi="Times New Roman" w:cs="Times New Roman"/>
          <w:b/>
          <w:bCs/>
          <w:color w:val="000000"/>
          <w:sz w:val="24"/>
          <w:szCs w:val="24"/>
        </w:rPr>
        <w:t>Задачи:  </w:t>
      </w:r>
    </w:p>
    <w:p w:rsidR="00E85B46" w:rsidRPr="00E63256" w:rsidRDefault="00E85B46" w:rsidP="0038297E">
      <w:pPr>
        <w:shd w:val="clear" w:color="auto" w:fill="FFFFFF"/>
        <w:spacing w:after="0" w:line="240" w:lineRule="auto"/>
        <w:rPr>
          <w:rFonts w:ascii="Calibri" w:eastAsia="Times New Roman" w:hAnsi="Calibri" w:cs="Calibri"/>
          <w:color w:val="000000"/>
          <w:sz w:val="24"/>
          <w:szCs w:val="24"/>
        </w:rPr>
      </w:pPr>
      <w:r w:rsidRPr="00E85B46">
        <w:rPr>
          <w:rFonts w:ascii="Times New Roman" w:eastAsia="Times New Roman" w:hAnsi="Times New Roman" w:cs="Times New Roman"/>
          <w:color w:val="000000"/>
          <w:sz w:val="24"/>
          <w:szCs w:val="24"/>
        </w:rPr>
        <w:t>- развивать у детей способность сопереживать героям, эмоционально откликаться на прочитанное, </w:t>
      </w:r>
      <w:r w:rsidRPr="00E85B46">
        <w:rPr>
          <w:rFonts w:ascii="Times New Roman" w:eastAsia="Times New Roman" w:hAnsi="Times New Roman" w:cs="Times New Roman"/>
          <w:color w:val="000000"/>
          <w:sz w:val="24"/>
          <w:szCs w:val="24"/>
        </w:rPr>
        <w:br/>
        <w:t>- учить чувствовать и понимать образный язык, развивать образное мышление, </w:t>
      </w:r>
      <w:r w:rsidRPr="00E85B46">
        <w:rPr>
          <w:rFonts w:ascii="Times New Roman" w:eastAsia="Times New Roman" w:hAnsi="Times New Roman" w:cs="Times New Roman"/>
          <w:color w:val="000000"/>
          <w:sz w:val="24"/>
          <w:szCs w:val="24"/>
        </w:rPr>
        <w:br/>
        <w:t>- формировать умение воссоздавать художественные образы литературного произведения, развивать творческое мышление, </w:t>
      </w:r>
      <w:r w:rsidRPr="00E85B46">
        <w:rPr>
          <w:rFonts w:ascii="Times New Roman" w:eastAsia="Times New Roman" w:hAnsi="Times New Roman" w:cs="Times New Roman"/>
          <w:color w:val="000000"/>
          <w:sz w:val="24"/>
          <w:szCs w:val="24"/>
        </w:rPr>
        <w:br/>
        <w:t>- развивать поэтический слух, </w:t>
      </w:r>
      <w:r w:rsidRPr="00E85B46">
        <w:rPr>
          <w:rFonts w:ascii="Times New Roman" w:eastAsia="Times New Roman" w:hAnsi="Times New Roman" w:cs="Times New Roman"/>
          <w:color w:val="000000"/>
          <w:sz w:val="24"/>
          <w:szCs w:val="24"/>
        </w:rPr>
        <w:br/>
        <w:t>- формировать потребность в постоянном чтении книги, развивать интерес к литературному творчеству, творчеству писателей, </w:t>
      </w:r>
      <w:r w:rsidRPr="00E85B46">
        <w:rPr>
          <w:rFonts w:ascii="Times New Roman" w:eastAsia="Times New Roman" w:hAnsi="Times New Roman" w:cs="Times New Roman"/>
          <w:color w:val="000000"/>
          <w:sz w:val="24"/>
          <w:szCs w:val="24"/>
        </w:rPr>
        <w:br/>
        <w:t>- обогащать чувственный опыт ребёнка, </w:t>
      </w:r>
      <w:r w:rsidRPr="00E85B46">
        <w:rPr>
          <w:rFonts w:ascii="Times New Roman" w:eastAsia="Times New Roman" w:hAnsi="Times New Roman" w:cs="Times New Roman"/>
          <w:color w:val="000000"/>
          <w:sz w:val="24"/>
          <w:szCs w:val="24"/>
        </w:rPr>
        <w:br/>
        <w:t>- формировать эстетическое отношение ребёнка к жизни, </w:t>
      </w:r>
      <w:r w:rsidRPr="00E85B46">
        <w:rPr>
          <w:rFonts w:ascii="Times New Roman" w:eastAsia="Times New Roman" w:hAnsi="Times New Roman" w:cs="Times New Roman"/>
          <w:color w:val="000000"/>
          <w:sz w:val="24"/>
          <w:szCs w:val="24"/>
        </w:rPr>
        <w:br/>
      </w:r>
      <w:r w:rsidRPr="00E85B46">
        <w:rPr>
          <w:rFonts w:ascii="Times New Roman" w:eastAsia="Times New Roman" w:hAnsi="Times New Roman" w:cs="Times New Roman"/>
          <w:color w:val="000000"/>
          <w:sz w:val="24"/>
          <w:szCs w:val="24"/>
        </w:rPr>
        <w:lastRenderedPageBreak/>
        <w:t>- расширять кругозор детей через чтение книг различных жанров, </w:t>
      </w:r>
      <w:r w:rsidRPr="00E85B46">
        <w:rPr>
          <w:rFonts w:ascii="Times New Roman" w:eastAsia="Times New Roman" w:hAnsi="Times New Roman" w:cs="Times New Roman"/>
          <w:color w:val="000000"/>
          <w:sz w:val="24"/>
          <w:szCs w:val="24"/>
        </w:rPr>
        <w:br/>
        <w:t>- обеспечить развитие речи школьников и активно формировать навык чтения и речевые умения.</w:t>
      </w:r>
    </w:p>
    <w:p w:rsidR="00E85B46" w:rsidRDefault="00E85B46" w:rsidP="00E85B46">
      <w:pPr>
        <w:pStyle w:val="c25"/>
        <w:shd w:val="clear" w:color="auto" w:fill="FFFFFF"/>
        <w:spacing w:before="0" w:beforeAutospacing="0" w:after="0" w:afterAutospacing="0"/>
        <w:jc w:val="center"/>
        <w:rPr>
          <w:rFonts w:ascii="Calibri" w:hAnsi="Calibri" w:cs="Calibri"/>
          <w:color w:val="000000"/>
          <w:sz w:val="22"/>
          <w:szCs w:val="22"/>
        </w:rPr>
      </w:pPr>
      <w:r>
        <w:rPr>
          <w:b/>
          <w:bCs/>
          <w:lang w:val="tt-RU"/>
        </w:rPr>
        <w:t>Особенности преподавания курса</w:t>
      </w:r>
      <w:r w:rsidRPr="00D40EFC">
        <w:rPr>
          <w:b/>
          <w:bCs/>
        </w:rPr>
        <w:t>: </w:t>
      </w:r>
      <w:r>
        <w:rPr>
          <w:rStyle w:val="c3"/>
          <w:b/>
          <w:bCs/>
          <w:i/>
          <w:iCs/>
          <w:color w:val="000000"/>
          <w:sz w:val="28"/>
          <w:szCs w:val="28"/>
        </w:rPr>
        <w:t>   </w:t>
      </w:r>
    </w:p>
    <w:p w:rsidR="00E85B46" w:rsidRPr="00E85B46" w:rsidRDefault="00E85B46" w:rsidP="00E85B46">
      <w:pPr>
        <w:pStyle w:val="c52"/>
        <w:shd w:val="clear" w:color="auto" w:fill="FFFFFF"/>
        <w:spacing w:before="0" w:beforeAutospacing="0" w:after="0" w:afterAutospacing="0"/>
        <w:jc w:val="both"/>
        <w:rPr>
          <w:rFonts w:ascii="Calibri" w:hAnsi="Calibri" w:cs="Calibri"/>
          <w:color w:val="000000"/>
        </w:rPr>
      </w:pPr>
      <w:r>
        <w:rPr>
          <w:rStyle w:val="c9"/>
          <w:sz w:val="28"/>
          <w:szCs w:val="28"/>
        </w:rPr>
        <w:t xml:space="preserve">        </w:t>
      </w:r>
      <w:r w:rsidRPr="00E85B46">
        <w:rPr>
          <w:rStyle w:val="c9"/>
        </w:rPr>
        <w:t>Отличительной особенностью курса «Литературное чтение» является включение в содержание интегрирующего понятия «культура», которое нацеливает учащихся на изучение литературы в тесной взаимосвязи с музыкальным и изобразительным искусством, на понимание книги как культурно-исторической ценности, развивает чувство сопричастности с великой духовно-нравственной культурой России.</w:t>
      </w:r>
    </w:p>
    <w:p w:rsidR="00E85B46" w:rsidRPr="00E85B46" w:rsidRDefault="00E85B46" w:rsidP="00E85B46">
      <w:pPr>
        <w:pStyle w:val="c25"/>
        <w:shd w:val="clear" w:color="auto" w:fill="FFFFFF"/>
        <w:spacing w:before="0" w:beforeAutospacing="0" w:after="0" w:afterAutospacing="0"/>
        <w:rPr>
          <w:rFonts w:ascii="Calibri" w:hAnsi="Calibri" w:cs="Calibri"/>
          <w:color w:val="000000"/>
        </w:rPr>
      </w:pPr>
      <w:r w:rsidRPr="00E85B46">
        <w:t>На основании положения МБОУ «Альметьевская ООШ» «О структуре, порядке разработки и утверждения рабочих программ учебных курсов и предметов МБОУ «Альметьевская ООШ» Сармановского муниципального района РТ», рассмотренного на педагогическом совете от 27.09.1</w:t>
      </w:r>
      <w:r w:rsidRPr="00E85B46">
        <w:rPr>
          <w:lang w:val="tt-RU"/>
        </w:rPr>
        <w:t>6</w:t>
      </w:r>
      <w:r w:rsidRPr="00E85B46">
        <w:t xml:space="preserve"> г., протокол № 1, утверждённого Приказом директора № 71 от 02.09.1</w:t>
      </w:r>
      <w:r w:rsidRPr="00E85B46">
        <w:rPr>
          <w:lang w:val="tt-RU"/>
        </w:rPr>
        <w:t>4</w:t>
      </w:r>
      <w:r w:rsidRPr="00E85B46">
        <w:t>, в случае совпадения уроков с праздничными и каникулярными днями, программу выполнить согласно пункта 5 данного положения.</w:t>
      </w:r>
      <w:r>
        <w:t xml:space="preserve"> Уровень обучения предмета соответствует базовому уровню. </w:t>
      </w:r>
      <w:r w:rsidRPr="00E85B46">
        <w:rPr>
          <w:rStyle w:val="c9"/>
          <w:color w:val="000000"/>
        </w:rPr>
        <w:t>В со</w:t>
      </w:r>
      <w:r w:rsidR="00BC61E6">
        <w:rPr>
          <w:rStyle w:val="c9"/>
          <w:color w:val="000000"/>
        </w:rPr>
        <w:t>ответствии с    учебным планом </w:t>
      </w:r>
      <w:r w:rsidRPr="00E85B46">
        <w:rPr>
          <w:rStyle w:val="c9"/>
          <w:color w:val="000000"/>
        </w:rPr>
        <w:t>школы рабочая программа «Литературное чтение»  в 3 классе составлена из расчета</w:t>
      </w:r>
      <w:r w:rsidRPr="00E85B46">
        <w:rPr>
          <w:rStyle w:val="c3"/>
          <w:b/>
          <w:bCs/>
          <w:i/>
          <w:iCs/>
          <w:color w:val="000000"/>
        </w:rPr>
        <w:t xml:space="preserve"> 2 ч в неделю, 68 часов в год,  (34 недель).</w:t>
      </w:r>
    </w:p>
    <w:p w:rsidR="00E85B46" w:rsidRPr="00E85B46" w:rsidRDefault="00E85B46" w:rsidP="00E85B46">
      <w:pPr>
        <w:spacing w:after="0" w:line="240" w:lineRule="auto"/>
        <w:rPr>
          <w:rFonts w:ascii="Times New Roman" w:eastAsia="Times New Roman" w:hAnsi="Times New Roman" w:cs="Times New Roman"/>
          <w:sz w:val="24"/>
          <w:szCs w:val="24"/>
        </w:rPr>
      </w:pPr>
    </w:p>
    <w:p w:rsidR="00EF64BD" w:rsidRPr="00EF64BD" w:rsidRDefault="00EF64BD" w:rsidP="00EF64BD">
      <w:pPr>
        <w:shd w:val="clear" w:color="auto" w:fill="FFFFFF"/>
        <w:spacing w:after="0" w:line="240" w:lineRule="auto"/>
        <w:ind w:left="1068"/>
        <w:jc w:val="center"/>
        <w:rPr>
          <w:rFonts w:ascii="Calibri" w:eastAsia="Times New Roman" w:hAnsi="Calibri" w:cs="Calibri"/>
          <w:color w:val="000000"/>
          <w:sz w:val="24"/>
          <w:szCs w:val="24"/>
        </w:rPr>
      </w:pPr>
      <w:r w:rsidRPr="00EF64BD">
        <w:rPr>
          <w:rFonts w:ascii="Times New Roman" w:eastAsia="Times New Roman" w:hAnsi="Times New Roman" w:cs="Times New Roman"/>
          <w:b/>
          <w:bCs/>
          <w:color w:val="000000"/>
          <w:sz w:val="24"/>
          <w:szCs w:val="24"/>
        </w:rPr>
        <w:t>ПЛАНИРУЕМЫЕ РЕЗУЛЬТАТЫ ОСВОЕНИЯ ПРОГРАММЫ (ЛИЧНОСТНЫЕ, МЕТАПРЕДМЕТНЫЕ. ПРЕДМЕТНЫЕ).</w:t>
      </w:r>
    </w:p>
    <w:p w:rsidR="00EF64BD" w:rsidRPr="00EF64BD" w:rsidRDefault="00EF64BD" w:rsidP="00EF64BD">
      <w:pPr>
        <w:shd w:val="clear" w:color="auto" w:fill="FFFFFF"/>
        <w:spacing w:after="0" w:line="240" w:lineRule="auto"/>
        <w:jc w:val="center"/>
        <w:rPr>
          <w:rFonts w:ascii="Calibri" w:eastAsia="Times New Roman" w:hAnsi="Calibri" w:cs="Calibri"/>
          <w:color w:val="000000"/>
          <w:sz w:val="24"/>
          <w:szCs w:val="24"/>
        </w:rPr>
      </w:pPr>
      <w:r w:rsidRPr="00EF64BD">
        <w:rPr>
          <w:rFonts w:ascii="Times New Roman" w:eastAsia="Times New Roman" w:hAnsi="Times New Roman" w:cs="Times New Roman"/>
          <w:b/>
          <w:bCs/>
          <w:color w:val="000000"/>
          <w:sz w:val="24"/>
          <w:szCs w:val="24"/>
        </w:rPr>
        <w:t>Личностные результаты</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221E1F"/>
          <w:sz w:val="24"/>
          <w:szCs w:val="24"/>
        </w:rPr>
        <w:t>1.Формирование чувства гордости за свою Родину, российский народ и историю России.</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221E1F"/>
          <w:sz w:val="24"/>
          <w:szCs w:val="24"/>
        </w:rPr>
        <w:t>2. Формирование уважительного отношения к иному мнению, истории и культуре других народов.</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3. Развитие мотивов учебной деятельности и личностного смысла учения.</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4. Развитие самостоятельности, личной ответственности за свои поступки на основе представлений о нравственных нормах общения.</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5. Формирование эстетических чувств</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6. Развитие этических чувств, доброжелательности и эмоционально-нравственной отзывчивости, понимания и сопереживания чувствам других людей.</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7. Развитие навыков сотрудничества; формирование стремления овладеть положительной, гуманистической моделью доброжелательного общения; развитие умения находить выходы из спорных ситуаций.</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8.  Наличие мотивации к творческому труду, формирование установки на безопасный, здоровый образ жизни.</w:t>
      </w:r>
    </w:p>
    <w:p w:rsidR="00EF64BD" w:rsidRPr="00EF64BD" w:rsidRDefault="00EF64BD" w:rsidP="00EF64BD">
      <w:pPr>
        <w:shd w:val="clear" w:color="auto" w:fill="FFFFFF"/>
        <w:spacing w:after="0" w:line="240" w:lineRule="auto"/>
        <w:jc w:val="center"/>
        <w:rPr>
          <w:rFonts w:ascii="Calibri" w:eastAsia="Times New Roman" w:hAnsi="Calibri" w:cs="Calibri"/>
          <w:color w:val="000000"/>
          <w:sz w:val="24"/>
          <w:szCs w:val="24"/>
        </w:rPr>
      </w:pPr>
      <w:r w:rsidRPr="00EF64BD">
        <w:rPr>
          <w:rFonts w:ascii="Times New Roman" w:eastAsia="Times New Roman" w:hAnsi="Times New Roman" w:cs="Times New Roman"/>
          <w:b/>
          <w:bCs/>
          <w:color w:val="221E1F"/>
          <w:sz w:val="24"/>
          <w:szCs w:val="24"/>
        </w:rPr>
        <w:t>Метапредметные результаты</w:t>
      </w:r>
    </w:p>
    <w:p w:rsidR="00EF64BD" w:rsidRPr="00EF64BD" w:rsidRDefault="00EF64BD" w:rsidP="00EF64BD">
      <w:pPr>
        <w:numPr>
          <w:ilvl w:val="0"/>
          <w:numId w:val="15"/>
        </w:numPr>
        <w:shd w:val="clear" w:color="auto" w:fill="FFFFFF"/>
        <w:spacing w:after="0" w:line="240" w:lineRule="auto"/>
        <w:ind w:left="786"/>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Овладение навыками смыслового чтения текстов различных видов и жанров, осознанно строить речевое высказывание в соответствии с задачами коммуникации и составлять тексты в устной и письменной форме.</w:t>
      </w:r>
    </w:p>
    <w:p w:rsidR="00EF64BD" w:rsidRPr="00EF64BD" w:rsidRDefault="00EF64BD" w:rsidP="00EF64BD">
      <w:pPr>
        <w:numPr>
          <w:ilvl w:val="0"/>
          <w:numId w:val="15"/>
        </w:numPr>
        <w:shd w:val="clear" w:color="auto" w:fill="FFFFFF"/>
        <w:spacing w:after="0" w:line="240" w:lineRule="auto"/>
        <w:ind w:left="786"/>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Активное использование речевых средств для решения познавательных и коммуникативных задач.</w:t>
      </w:r>
    </w:p>
    <w:p w:rsidR="00EF64BD" w:rsidRPr="00EF64BD" w:rsidRDefault="00EF64BD" w:rsidP="00EF64BD">
      <w:pPr>
        <w:numPr>
          <w:ilvl w:val="0"/>
          <w:numId w:val="15"/>
        </w:numPr>
        <w:shd w:val="clear" w:color="auto" w:fill="FFFFFF"/>
        <w:spacing w:after="0" w:line="240" w:lineRule="auto"/>
        <w:ind w:left="786"/>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w:t>
      </w:r>
    </w:p>
    <w:p w:rsidR="00EF64BD" w:rsidRPr="00EF64BD" w:rsidRDefault="00EF64BD" w:rsidP="00EF64BD">
      <w:pPr>
        <w:numPr>
          <w:ilvl w:val="0"/>
          <w:numId w:val="15"/>
        </w:numPr>
        <w:shd w:val="clear" w:color="auto" w:fill="FFFFFF"/>
        <w:spacing w:after="0" w:line="240" w:lineRule="auto"/>
        <w:ind w:left="786"/>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lastRenderedPageBreak/>
        <w:t>Овладение логическими действиями сравнения, анализа, синтеза, обобщения, классификации, установление аналогий и причинно-следственных связей, построения рассуждений.</w:t>
      </w:r>
    </w:p>
    <w:p w:rsidR="00EF64BD" w:rsidRPr="00EF64BD" w:rsidRDefault="00EF64BD" w:rsidP="00EF64BD">
      <w:pPr>
        <w:numPr>
          <w:ilvl w:val="0"/>
          <w:numId w:val="15"/>
        </w:numPr>
        <w:shd w:val="clear" w:color="auto" w:fill="FFFFFF"/>
        <w:spacing w:after="0" w:line="240" w:lineRule="auto"/>
        <w:ind w:left="786"/>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Овладение базовыми предметными и межпредметными понятиями, отражающими существенные связи между объектами и процессами (общение, культура, творчество; книга, автор, содержание; художественный текст и др.); осознание связи между предметами гуманитарно-эстетического цикла.</w:t>
      </w:r>
    </w:p>
    <w:p w:rsidR="00EF64BD" w:rsidRPr="00EF64BD" w:rsidRDefault="00EF64BD" w:rsidP="00EF64BD">
      <w:pPr>
        <w:numPr>
          <w:ilvl w:val="0"/>
          <w:numId w:val="15"/>
        </w:numPr>
        <w:shd w:val="clear" w:color="auto" w:fill="FFFFFF"/>
        <w:spacing w:after="0" w:line="240" w:lineRule="auto"/>
        <w:ind w:left="786"/>
        <w:jc w:val="both"/>
        <w:rPr>
          <w:rFonts w:ascii="Calibri" w:eastAsia="Times New Roman" w:hAnsi="Calibri" w:cs="Calibri"/>
          <w:color w:val="000000"/>
          <w:sz w:val="24"/>
          <w:szCs w:val="24"/>
        </w:rPr>
      </w:pPr>
      <w:r w:rsidRPr="00EF64BD">
        <w:rPr>
          <w:rFonts w:ascii="Times New Roman" w:eastAsia="Times New Roman" w:hAnsi="Times New Roman" w:cs="Times New Roman"/>
          <w:color w:val="221E1F"/>
          <w:sz w:val="24"/>
          <w:szCs w:val="24"/>
        </w:rPr>
        <w:t>Овладение способностью принимать и сохранять цели и задачи учебной деятельности, находить средства их осуществления.</w:t>
      </w:r>
    </w:p>
    <w:p w:rsidR="00EF64BD" w:rsidRPr="00EF64BD" w:rsidRDefault="00EF64BD" w:rsidP="00EF64BD">
      <w:pPr>
        <w:numPr>
          <w:ilvl w:val="0"/>
          <w:numId w:val="15"/>
        </w:numPr>
        <w:shd w:val="clear" w:color="auto" w:fill="FFFFFF"/>
        <w:spacing w:after="0" w:line="240" w:lineRule="auto"/>
        <w:ind w:left="786"/>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Формирование умений планировать, контролировать и оценивать учебные действия в соответствии с поставленной задачей, определять наиболее эффективные способы достижения результата.</w:t>
      </w:r>
    </w:p>
    <w:p w:rsidR="00EF64BD" w:rsidRPr="00EF64BD" w:rsidRDefault="00EF64BD" w:rsidP="00EF64BD">
      <w:pPr>
        <w:shd w:val="clear" w:color="auto" w:fill="FFFFFF"/>
        <w:spacing w:after="0" w:line="240" w:lineRule="auto"/>
        <w:jc w:val="center"/>
        <w:rPr>
          <w:rFonts w:ascii="Calibri" w:eastAsia="Times New Roman" w:hAnsi="Calibri" w:cs="Calibri"/>
          <w:color w:val="000000"/>
          <w:sz w:val="24"/>
          <w:szCs w:val="24"/>
        </w:rPr>
      </w:pPr>
      <w:r w:rsidRPr="00EF64BD">
        <w:rPr>
          <w:rFonts w:ascii="Times New Roman" w:eastAsia="Times New Roman" w:hAnsi="Times New Roman" w:cs="Times New Roman"/>
          <w:b/>
          <w:bCs/>
          <w:color w:val="000000"/>
          <w:sz w:val="24"/>
          <w:szCs w:val="24"/>
        </w:rPr>
        <w:t>Предметные результаты</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1. Понимание литературы как явления национальной и мировой культуры, средства сохранения и передачи нравственных ценностей и традиций.</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2. Формирование отношения к книге как важнейшей культурной ценности.</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3. Формирование отношения к художественным произведениям как искусству слова.</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4. Осознание духовно-нравственных ценностей великой русской литературы и литературы народов многонациональной России.</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5. Осознание значимости систематического чтения для личностного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6.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видов текстов, участвовать в обсуждении, давать и обосновывать нравственную оценку поступков героев.</w:t>
      </w:r>
    </w:p>
    <w:p w:rsidR="00EF64BD" w:rsidRPr="00EF64BD" w:rsidRDefault="00EF64BD" w:rsidP="00EF64BD">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7. Достижение необходимого для продолжения образования уровня читательской компетентности, общего речевого развития, т. 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67465B" w:rsidRPr="00E63256" w:rsidRDefault="00EF64BD" w:rsidP="0038297E">
      <w:pPr>
        <w:shd w:val="clear" w:color="auto" w:fill="FFFFFF"/>
        <w:spacing w:after="0" w:line="240" w:lineRule="auto"/>
        <w:jc w:val="both"/>
        <w:rPr>
          <w:rFonts w:ascii="Calibri" w:eastAsia="Times New Roman" w:hAnsi="Calibri" w:cs="Calibri"/>
          <w:color w:val="000000"/>
          <w:sz w:val="24"/>
          <w:szCs w:val="24"/>
        </w:rPr>
      </w:pPr>
      <w:r w:rsidRPr="00EF64BD">
        <w:rPr>
          <w:rFonts w:ascii="Times New Roman" w:eastAsia="Times New Roman" w:hAnsi="Times New Roman" w:cs="Times New Roman"/>
          <w:color w:val="000000"/>
          <w:sz w:val="24"/>
          <w:szCs w:val="24"/>
        </w:rPr>
        <w:t>8. Умение 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 пользоваться справочными источниками для понимания и получения дополнительной информации.</w:t>
      </w:r>
    </w:p>
    <w:p w:rsidR="00647E6D" w:rsidRPr="00B06CC8" w:rsidRDefault="00647E6D" w:rsidP="00647E6D">
      <w:pPr>
        <w:spacing w:after="0" w:line="240" w:lineRule="auto"/>
        <w:ind w:left="567"/>
        <w:jc w:val="center"/>
        <w:rPr>
          <w:rFonts w:ascii="Times New Roman" w:hAnsi="Times New Roman" w:cs="Times New Roman"/>
          <w:b/>
          <w:sz w:val="24"/>
          <w:szCs w:val="24"/>
          <w:lang w:val="tt-RU"/>
        </w:rPr>
      </w:pPr>
      <w:r w:rsidRPr="00B06CC8">
        <w:rPr>
          <w:rFonts w:ascii="Times New Roman" w:hAnsi="Times New Roman" w:cs="Times New Roman"/>
          <w:b/>
          <w:sz w:val="24"/>
          <w:szCs w:val="24"/>
        </w:rPr>
        <w:t xml:space="preserve">Содержание учебного предмета </w:t>
      </w:r>
    </w:p>
    <w:tbl>
      <w:tblPr>
        <w:tblStyle w:val="a5"/>
        <w:tblpPr w:leftFromText="180" w:rightFromText="180" w:vertAnchor="text" w:tblpX="-459" w:tblpY="1"/>
        <w:tblOverlap w:val="never"/>
        <w:tblW w:w="15985" w:type="dxa"/>
        <w:tblLayout w:type="fixed"/>
        <w:tblLook w:val="04A0"/>
      </w:tblPr>
      <w:tblGrid>
        <w:gridCol w:w="2978"/>
        <w:gridCol w:w="11589"/>
        <w:gridCol w:w="1418"/>
      </w:tblGrid>
      <w:tr w:rsidR="00647E6D" w:rsidRPr="00B06CC8" w:rsidTr="003A49ED">
        <w:tc>
          <w:tcPr>
            <w:tcW w:w="2978" w:type="dxa"/>
          </w:tcPr>
          <w:p w:rsidR="00647E6D" w:rsidRPr="00B06CC8" w:rsidRDefault="00647E6D" w:rsidP="003A49ED">
            <w:pPr>
              <w:jc w:val="both"/>
              <w:rPr>
                <w:rFonts w:ascii="Times New Roman" w:hAnsi="Times New Roman" w:cs="Times New Roman"/>
                <w:sz w:val="24"/>
                <w:szCs w:val="24"/>
              </w:rPr>
            </w:pPr>
            <w:r w:rsidRPr="00B06CC8">
              <w:rPr>
                <w:rFonts w:ascii="Times New Roman" w:hAnsi="Times New Roman" w:cs="Times New Roman"/>
                <w:sz w:val="24"/>
                <w:szCs w:val="24"/>
              </w:rPr>
              <w:t>Название раздела</w:t>
            </w:r>
          </w:p>
        </w:tc>
        <w:tc>
          <w:tcPr>
            <w:tcW w:w="11589" w:type="dxa"/>
          </w:tcPr>
          <w:p w:rsidR="00647E6D" w:rsidRPr="00B06CC8" w:rsidRDefault="00647E6D" w:rsidP="003A49ED">
            <w:pPr>
              <w:jc w:val="both"/>
              <w:rPr>
                <w:rFonts w:ascii="Times New Roman" w:hAnsi="Times New Roman" w:cs="Times New Roman"/>
                <w:sz w:val="24"/>
                <w:szCs w:val="24"/>
              </w:rPr>
            </w:pPr>
            <w:r w:rsidRPr="00B06CC8">
              <w:rPr>
                <w:rFonts w:ascii="Times New Roman" w:hAnsi="Times New Roman" w:cs="Times New Roman"/>
                <w:sz w:val="24"/>
                <w:szCs w:val="24"/>
              </w:rPr>
              <w:t>Краткое содержание</w:t>
            </w:r>
          </w:p>
        </w:tc>
        <w:tc>
          <w:tcPr>
            <w:tcW w:w="1418" w:type="dxa"/>
          </w:tcPr>
          <w:p w:rsidR="00647E6D" w:rsidRPr="00B06CC8" w:rsidRDefault="00647E6D" w:rsidP="003A49ED">
            <w:pPr>
              <w:jc w:val="both"/>
              <w:rPr>
                <w:rFonts w:ascii="Times New Roman" w:hAnsi="Times New Roman" w:cs="Times New Roman"/>
                <w:sz w:val="24"/>
                <w:szCs w:val="24"/>
              </w:rPr>
            </w:pPr>
            <w:r w:rsidRPr="00B06CC8">
              <w:rPr>
                <w:rFonts w:ascii="Times New Roman" w:eastAsia="Times New Roman" w:hAnsi="Times New Roman" w:cs="Times New Roman"/>
                <w:sz w:val="24"/>
                <w:szCs w:val="24"/>
                <w:lang w:eastAsia="ru-RU"/>
              </w:rPr>
              <w:t>Количество часов</w:t>
            </w:r>
          </w:p>
        </w:tc>
      </w:tr>
      <w:tr w:rsidR="00752387" w:rsidRPr="00B06CC8" w:rsidTr="00DF383B">
        <w:trPr>
          <w:trHeight w:val="4959"/>
        </w:trPr>
        <w:tc>
          <w:tcPr>
            <w:tcW w:w="2978" w:type="dxa"/>
            <w:vMerge w:val="restart"/>
          </w:tcPr>
          <w:p w:rsidR="00752387" w:rsidRPr="00B06CC8" w:rsidRDefault="00752387" w:rsidP="009A6809">
            <w:pPr>
              <w:tabs>
                <w:tab w:val="left" w:leader="dot" w:pos="624"/>
              </w:tabs>
              <w:jc w:val="both"/>
              <w:rPr>
                <w:rStyle w:val="Zag11"/>
                <w:rFonts w:ascii="Times New Roman" w:eastAsia="@Arial Unicode MS" w:hAnsi="Times New Roman" w:cs="Times New Roman"/>
                <w:bCs/>
                <w:iCs/>
                <w:sz w:val="24"/>
                <w:szCs w:val="24"/>
              </w:rPr>
            </w:pPr>
            <w:r w:rsidRPr="00B06CC8">
              <w:rPr>
                <w:rStyle w:val="Zag11"/>
                <w:rFonts w:ascii="Times New Roman" w:eastAsia="@Arial Unicode MS" w:hAnsi="Times New Roman" w:cs="Times New Roman"/>
                <w:bCs/>
                <w:iCs/>
                <w:sz w:val="24"/>
                <w:szCs w:val="24"/>
              </w:rPr>
              <w:lastRenderedPageBreak/>
              <w:t>Виды речевой и читательской деятельности</w:t>
            </w:r>
          </w:p>
          <w:p w:rsidR="00752387" w:rsidRPr="00B06CC8" w:rsidRDefault="00752387" w:rsidP="009A6809">
            <w:pPr>
              <w:tabs>
                <w:tab w:val="left" w:leader="dot" w:pos="624"/>
              </w:tabs>
              <w:ind w:firstLine="709"/>
              <w:jc w:val="both"/>
              <w:rPr>
                <w:rFonts w:ascii="Times New Roman" w:hAnsi="Times New Roman" w:cs="Times New Roman"/>
                <w:sz w:val="24"/>
                <w:szCs w:val="24"/>
              </w:rPr>
            </w:pPr>
          </w:p>
        </w:tc>
        <w:tc>
          <w:tcPr>
            <w:tcW w:w="11589" w:type="dxa"/>
            <w:vMerge w:val="restart"/>
          </w:tcPr>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b/>
                <w:bCs/>
                <w:sz w:val="24"/>
                <w:szCs w:val="24"/>
              </w:rPr>
              <w:t>Аудирование (слушание)</w:t>
            </w:r>
            <w:r w:rsidRPr="00B06CC8">
              <w:rPr>
                <w:rStyle w:val="Zag11"/>
                <w:rFonts w:ascii="Times New Roman" w:eastAsia="@Arial Unicode MS" w:hAnsi="Times New Roman" w:cs="Times New Roman"/>
                <w:b/>
                <w:sz w:val="24"/>
                <w:szCs w:val="24"/>
              </w:rPr>
              <w:t>.</w:t>
            </w:r>
            <w:r w:rsidRPr="00B06CC8">
              <w:rPr>
                <w:rStyle w:val="Zag11"/>
                <w:rFonts w:ascii="Times New Roman" w:eastAsia="@Arial Unicode MS" w:hAnsi="Times New Roman" w:cs="Times New Roman"/>
                <w:sz w:val="24"/>
                <w:szCs w:val="24"/>
              </w:rPr>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B06CC8">
              <w:rPr>
                <w:rStyle w:val="Zag11"/>
                <w:rFonts w:ascii="Times New Roman" w:eastAsia="@Arial Unicode MS" w:hAnsi="Times New Roman" w:cs="Times New Roman"/>
                <w:sz w:val="24"/>
                <w:szCs w:val="24"/>
              </w:rPr>
              <w:noBreakHyphen/>
              <w:t>познавательному и художественному произведению.</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bCs/>
                <w:iCs/>
                <w:sz w:val="24"/>
                <w:szCs w:val="24"/>
              </w:rPr>
            </w:pPr>
            <w:r w:rsidRPr="00B06CC8">
              <w:rPr>
                <w:rStyle w:val="Zag11"/>
                <w:rFonts w:ascii="Times New Roman" w:eastAsia="@Arial Unicode MS" w:hAnsi="Times New Roman" w:cs="Times New Roman"/>
                <w:b/>
                <w:bCs/>
                <w:iCs/>
                <w:sz w:val="24"/>
                <w:szCs w:val="24"/>
              </w:rPr>
              <w:t>Чтение.</w:t>
            </w:r>
            <w:r w:rsidRPr="00B06CC8">
              <w:rPr>
                <w:rStyle w:val="Zag11"/>
                <w:rFonts w:ascii="Times New Roman" w:eastAsia="@Arial Unicode MS" w:hAnsi="Times New Roman" w:cs="Times New Roman"/>
                <w:bCs/>
                <w:sz w:val="24"/>
                <w:szCs w:val="24"/>
              </w:rPr>
              <w:t>Чтение вслух.</w:t>
            </w:r>
            <w:r w:rsidRPr="00B06CC8">
              <w:rPr>
                <w:rStyle w:val="Zag11"/>
                <w:rFonts w:ascii="Times New Roman" w:eastAsia="@Arial Unicode MS" w:hAnsi="Times New Roman" w:cs="Times New Roman"/>
                <w:sz w:val="24"/>
                <w:szCs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bCs/>
                <w:sz w:val="24"/>
                <w:szCs w:val="24"/>
              </w:rPr>
            </w:pPr>
            <w:r w:rsidRPr="00B06CC8">
              <w:rPr>
                <w:rStyle w:val="Zag11"/>
                <w:rFonts w:ascii="Times New Roman" w:eastAsia="@Arial Unicode MS" w:hAnsi="Times New Roman" w:cs="Times New Roman"/>
                <w:b/>
                <w:bCs/>
                <w:sz w:val="24"/>
                <w:szCs w:val="24"/>
              </w:rPr>
              <w:t>Чтение про себя.</w:t>
            </w:r>
            <w:r w:rsidRPr="00B06CC8">
              <w:rPr>
                <w:rStyle w:val="Zag11"/>
                <w:rFonts w:ascii="Times New Roman" w:eastAsia="@Arial Unicode MS" w:hAnsi="Times New Roman" w:cs="Times New Roman"/>
                <w:sz w:val="24"/>
                <w:szCs w:val="24"/>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b/>
                <w:bCs/>
                <w:sz w:val="24"/>
                <w:szCs w:val="24"/>
              </w:rPr>
              <w:t>Работа с разными видами текста.</w:t>
            </w:r>
            <w:r w:rsidRPr="00B06CC8">
              <w:rPr>
                <w:rStyle w:val="Zag11"/>
                <w:rFonts w:ascii="Times New Roman" w:eastAsia="@Arial Unicode MS" w:hAnsi="Times New Roman" w:cs="Times New Roman"/>
                <w:sz w:val="24"/>
                <w:szCs w:val="24"/>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Практическое освоение умения отличать текст от набора предложений. Прогнозирование содержания книги по ее названию и оформлению.</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752387" w:rsidRPr="00B06CC8" w:rsidRDefault="00752387" w:rsidP="009A6809">
            <w:pPr>
              <w:tabs>
                <w:tab w:val="left" w:leader="dot" w:pos="624"/>
              </w:tabs>
              <w:ind w:firstLine="709"/>
              <w:jc w:val="both"/>
              <w:rPr>
                <w:rFonts w:ascii="Times New Roman" w:eastAsia="@Arial Unicode MS" w:hAnsi="Times New Roman" w:cs="Times New Roman"/>
                <w:color w:val="000000"/>
                <w:sz w:val="24"/>
                <w:szCs w:val="24"/>
              </w:rPr>
            </w:pPr>
            <w:r w:rsidRPr="00B06CC8">
              <w:rPr>
                <w:rStyle w:val="Zag11"/>
                <w:rFonts w:ascii="Times New Roman" w:eastAsia="@Arial Unicode MS"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b/>
                <w:bCs/>
                <w:sz w:val="24"/>
                <w:szCs w:val="24"/>
              </w:rPr>
              <w:t>Библиографическая культура.</w:t>
            </w:r>
            <w:r w:rsidRPr="00B06CC8">
              <w:rPr>
                <w:rStyle w:val="Zag11"/>
                <w:rFonts w:ascii="Times New Roman" w:eastAsia="@Arial Unicode MS" w:hAnsi="Times New Roman" w:cs="Times New Roman"/>
                <w:sz w:val="24"/>
                <w:szCs w:val="24"/>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Типы книг (изданий): книга</w:t>
            </w:r>
            <w:r w:rsidRPr="00B06CC8">
              <w:rPr>
                <w:rStyle w:val="Zag11"/>
                <w:rFonts w:ascii="Times New Roman" w:eastAsia="@Arial Unicode MS" w:hAnsi="Times New Roman" w:cs="Times New Roman"/>
                <w:sz w:val="24"/>
                <w:szCs w:val="24"/>
              </w:rPr>
              <w:noBreakHyphen/>
              <w:t>произведение, книга</w:t>
            </w:r>
            <w:r w:rsidRPr="00B06CC8">
              <w:rPr>
                <w:rStyle w:val="Zag11"/>
                <w:rFonts w:ascii="Times New Roman" w:eastAsia="@Arial Unicode MS" w:hAnsi="Times New Roman" w:cs="Times New Roman"/>
                <w:sz w:val="24"/>
                <w:szCs w:val="24"/>
              </w:rPr>
              <w:noBreakHyphen/>
              <w:t>сборник, собрание сочинений, периодическая печать, справочные издания (справочники, словари, энциклопедии).</w:t>
            </w:r>
          </w:p>
          <w:p w:rsidR="00752387" w:rsidRPr="00B06CC8" w:rsidRDefault="00752387" w:rsidP="009A6809">
            <w:pPr>
              <w:jc w:val="both"/>
              <w:rPr>
                <w:rFonts w:ascii="Times New Roman" w:hAnsi="Times New Roman" w:cs="Times New Roman"/>
                <w:sz w:val="24"/>
                <w:szCs w:val="24"/>
              </w:rPr>
            </w:pPr>
            <w:r w:rsidRPr="00B06CC8">
              <w:rPr>
                <w:rStyle w:val="Zag11"/>
                <w:rFonts w:ascii="Times New Roman" w:eastAsia="@Arial Unicode MS" w:hAnsi="Times New Roman" w:cs="Times New Roman"/>
                <w:sz w:val="24"/>
                <w:szCs w:val="24"/>
              </w:rPr>
              <w:t xml:space="preserve">Выбор книг на основе рекомендованного списка, картотеки, открытого доступа к детским книгам в </w:t>
            </w:r>
            <w:r w:rsidRPr="00B06CC8">
              <w:rPr>
                <w:rStyle w:val="Zag11"/>
                <w:rFonts w:ascii="Times New Roman" w:eastAsia="@Arial Unicode MS" w:hAnsi="Times New Roman" w:cs="Times New Roman"/>
                <w:sz w:val="24"/>
                <w:szCs w:val="24"/>
              </w:rPr>
              <w:lastRenderedPageBreak/>
              <w:t>библиотеке. Алфавитный каталог. Самостоятельное пользование соответствующими возрасту словарями и справочной литературой</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b/>
                <w:bCs/>
                <w:sz w:val="24"/>
                <w:szCs w:val="24"/>
              </w:rPr>
              <w:t>Работа с текстом художественного произведения.</w:t>
            </w:r>
            <w:r w:rsidRPr="00B06CC8">
              <w:rPr>
                <w:rStyle w:val="Zag11"/>
                <w:rFonts w:ascii="Times New Roman" w:eastAsia="@Arial Unicode MS" w:hAnsi="Times New Roman" w:cs="Times New Roman"/>
                <w:sz w:val="24"/>
                <w:szCs w:val="24"/>
              </w:rP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Характеристика героя произведения. Портрет, характер героя, выраженные через поступки и речь.</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Освоение разных видов пересказа художественного текста: подробный, выборочный и краткий (передача основных мыслей).</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bCs/>
                <w:sz w:val="24"/>
                <w:szCs w:val="24"/>
              </w:rPr>
            </w:pPr>
            <w:r w:rsidRPr="00B06CC8">
              <w:rPr>
                <w:rStyle w:val="Zag11"/>
                <w:rFonts w:ascii="Times New Roman" w:eastAsia="@Arial Unicode MS" w:hAnsi="Times New Roman" w:cs="Times New Roman"/>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b/>
                <w:bCs/>
                <w:sz w:val="24"/>
                <w:szCs w:val="24"/>
              </w:rPr>
              <w:t>Работа с учебными, научно-популярными и другими текстами.</w:t>
            </w:r>
            <w:r w:rsidRPr="00B06CC8">
              <w:rPr>
                <w:rStyle w:val="Zag11"/>
                <w:rFonts w:ascii="Times New Roman" w:eastAsia="@Arial Unicode MS" w:hAnsi="Times New Roman" w:cs="Times New Roman"/>
                <w:sz w:val="24"/>
                <w:szCs w:val="24"/>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w:t>
            </w:r>
            <w:r w:rsidRPr="00B06CC8">
              <w:rPr>
                <w:rStyle w:val="Zag11"/>
                <w:rFonts w:ascii="Times New Roman" w:eastAsia="@Arial Unicode MS" w:hAnsi="Times New Roman" w:cs="Times New Roman"/>
                <w:sz w:val="24"/>
                <w:szCs w:val="24"/>
              </w:rPr>
              <w:lastRenderedPageBreak/>
              <w:t>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b/>
                <w:bCs/>
                <w:iCs/>
                <w:sz w:val="24"/>
                <w:szCs w:val="24"/>
              </w:rPr>
            </w:pPr>
            <w:r w:rsidRPr="00B06CC8">
              <w:rPr>
                <w:rStyle w:val="Zag11"/>
                <w:rFonts w:ascii="Times New Roman" w:eastAsia="@Arial Unicode MS" w:hAnsi="Times New Roman" w:cs="Times New Roman"/>
                <w:b/>
                <w:bCs/>
                <w:iCs/>
                <w:sz w:val="24"/>
                <w:szCs w:val="24"/>
              </w:rPr>
              <w:t>Говорение (культура речевого общения)</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b/>
                <w:bCs/>
                <w:iCs/>
                <w:sz w:val="24"/>
                <w:szCs w:val="24"/>
              </w:rPr>
            </w:pPr>
            <w:r w:rsidRPr="00B06CC8">
              <w:rPr>
                <w:rStyle w:val="Zag11"/>
                <w:rFonts w:ascii="Times New Roman" w:eastAsia="@Arial Unicode MS" w:hAnsi="Times New Roman" w:cs="Times New Roman"/>
                <w:b/>
                <w:bCs/>
                <w:iCs/>
                <w:sz w:val="24"/>
                <w:szCs w:val="24"/>
              </w:rPr>
              <w:t>Письмо (культура письменной речи)</w:t>
            </w:r>
          </w:p>
          <w:p w:rsidR="00752387" w:rsidRPr="00B06CC8" w:rsidRDefault="00752387"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752387" w:rsidRPr="00B06CC8" w:rsidRDefault="00752387" w:rsidP="009A6809">
            <w:pPr>
              <w:tabs>
                <w:tab w:val="left" w:leader="dot" w:pos="624"/>
              </w:tabs>
              <w:ind w:firstLine="709"/>
              <w:jc w:val="both"/>
              <w:rPr>
                <w:rFonts w:ascii="Times New Roman" w:eastAsia="@Arial Unicode MS" w:hAnsi="Times New Roman" w:cs="Times New Roman"/>
                <w:bCs/>
                <w:color w:val="000000"/>
                <w:sz w:val="24"/>
                <w:szCs w:val="24"/>
              </w:rPr>
            </w:pPr>
          </w:p>
        </w:tc>
        <w:tc>
          <w:tcPr>
            <w:tcW w:w="1418" w:type="dxa"/>
          </w:tcPr>
          <w:p w:rsidR="00752387" w:rsidRPr="00B06CC8" w:rsidRDefault="00752387" w:rsidP="009A6809">
            <w:pPr>
              <w:jc w:val="both"/>
              <w:rPr>
                <w:rFonts w:ascii="Times New Roman" w:eastAsia="Times New Roman" w:hAnsi="Times New Roman" w:cs="Times New Roman"/>
                <w:sz w:val="24"/>
                <w:szCs w:val="24"/>
              </w:rPr>
            </w:pPr>
            <w:r w:rsidRPr="00B06CC8">
              <w:rPr>
                <w:rFonts w:ascii="Times New Roman" w:eastAsia="Times New Roman" w:hAnsi="Times New Roman" w:cs="Times New Roman"/>
                <w:sz w:val="24"/>
                <w:szCs w:val="24"/>
              </w:rPr>
              <w:lastRenderedPageBreak/>
              <w:t>На каждом уроке</w:t>
            </w:r>
          </w:p>
        </w:tc>
      </w:tr>
      <w:tr w:rsidR="009A6809" w:rsidRPr="00B06CC8" w:rsidTr="001B01BF">
        <w:trPr>
          <w:trHeight w:val="1272"/>
        </w:trPr>
        <w:tc>
          <w:tcPr>
            <w:tcW w:w="2978" w:type="dxa"/>
            <w:vMerge/>
          </w:tcPr>
          <w:p w:rsidR="009A6809" w:rsidRPr="00B06CC8" w:rsidRDefault="009A6809" w:rsidP="009A6809">
            <w:pPr>
              <w:tabs>
                <w:tab w:val="left" w:leader="dot" w:pos="624"/>
              </w:tabs>
              <w:ind w:firstLine="709"/>
              <w:jc w:val="both"/>
              <w:rPr>
                <w:rFonts w:ascii="Times New Roman" w:hAnsi="Times New Roman" w:cs="Times New Roman"/>
                <w:sz w:val="24"/>
                <w:szCs w:val="24"/>
              </w:rPr>
            </w:pPr>
          </w:p>
        </w:tc>
        <w:tc>
          <w:tcPr>
            <w:tcW w:w="11589" w:type="dxa"/>
            <w:vMerge/>
          </w:tcPr>
          <w:p w:rsidR="009A6809" w:rsidRPr="00B06CC8" w:rsidRDefault="009A6809" w:rsidP="009A6809">
            <w:pPr>
              <w:tabs>
                <w:tab w:val="left" w:leader="dot" w:pos="624"/>
              </w:tabs>
              <w:ind w:firstLine="709"/>
              <w:jc w:val="both"/>
              <w:rPr>
                <w:rStyle w:val="Zag11"/>
                <w:rFonts w:ascii="Times New Roman" w:eastAsia="@Arial Unicode MS" w:hAnsi="Times New Roman" w:cs="Times New Roman"/>
                <w:bCs/>
                <w:sz w:val="24"/>
                <w:szCs w:val="24"/>
              </w:rPr>
            </w:pPr>
          </w:p>
        </w:tc>
        <w:tc>
          <w:tcPr>
            <w:tcW w:w="1418" w:type="dxa"/>
          </w:tcPr>
          <w:p w:rsidR="009A6809" w:rsidRPr="00B06CC8" w:rsidRDefault="009A6809" w:rsidP="009A6809">
            <w:pPr>
              <w:jc w:val="both"/>
              <w:rPr>
                <w:rFonts w:ascii="Times New Roman" w:eastAsia="Times New Roman" w:hAnsi="Times New Roman" w:cs="Times New Roman"/>
                <w:sz w:val="24"/>
                <w:szCs w:val="24"/>
              </w:rPr>
            </w:pPr>
          </w:p>
        </w:tc>
      </w:tr>
      <w:tr w:rsidR="009A6809" w:rsidRPr="00B06CC8" w:rsidTr="005E7BB6">
        <w:trPr>
          <w:trHeight w:val="3534"/>
        </w:trPr>
        <w:tc>
          <w:tcPr>
            <w:tcW w:w="2978" w:type="dxa"/>
          </w:tcPr>
          <w:p w:rsidR="009A6809" w:rsidRPr="00B06CC8" w:rsidRDefault="009A6809" w:rsidP="009A6809">
            <w:pPr>
              <w:tabs>
                <w:tab w:val="left" w:leader="dot" w:pos="624"/>
              </w:tabs>
              <w:jc w:val="both"/>
              <w:rPr>
                <w:rStyle w:val="Zag11"/>
                <w:rFonts w:ascii="Times New Roman" w:eastAsia="@Arial Unicode MS" w:hAnsi="Times New Roman" w:cs="Times New Roman"/>
                <w:b/>
                <w:bCs/>
                <w:iCs/>
                <w:sz w:val="24"/>
                <w:szCs w:val="24"/>
              </w:rPr>
            </w:pPr>
            <w:r w:rsidRPr="00B06CC8">
              <w:rPr>
                <w:rStyle w:val="Zag11"/>
                <w:rFonts w:ascii="Times New Roman" w:eastAsia="@Arial Unicode MS" w:hAnsi="Times New Roman" w:cs="Times New Roman"/>
                <w:b/>
                <w:bCs/>
                <w:iCs/>
                <w:sz w:val="24"/>
                <w:szCs w:val="24"/>
              </w:rPr>
              <w:lastRenderedPageBreak/>
              <w:t>Круг детского чтения</w:t>
            </w:r>
          </w:p>
          <w:p w:rsidR="009A6809" w:rsidRPr="00B06CC8" w:rsidRDefault="009A6809" w:rsidP="009A6809">
            <w:pPr>
              <w:jc w:val="both"/>
              <w:rPr>
                <w:rFonts w:ascii="Times New Roman" w:hAnsi="Times New Roman" w:cs="Times New Roman"/>
                <w:b/>
                <w:sz w:val="24"/>
                <w:szCs w:val="24"/>
              </w:rPr>
            </w:pPr>
          </w:p>
        </w:tc>
        <w:tc>
          <w:tcPr>
            <w:tcW w:w="11589" w:type="dxa"/>
          </w:tcPr>
          <w:p w:rsidR="009A6809" w:rsidRPr="00B06CC8" w:rsidRDefault="009A6809"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9A6809" w:rsidRPr="00B06CC8" w:rsidRDefault="009A6809"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9A6809" w:rsidRPr="00B06CC8" w:rsidRDefault="009A6809"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5E7BB6" w:rsidRPr="00B06CC8" w:rsidRDefault="005E7BB6" w:rsidP="005E7BB6">
            <w:pPr>
              <w:rPr>
                <w:rFonts w:ascii="Times New Roman" w:hAnsi="Times New Roman" w:cs="Times New Roman"/>
                <w:sz w:val="24"/>
                <w:szCs w:val="24"/>
              </w:rPr>
            </w:pPr>
            <w:r w:rsidRPr="00B06CC8">
              <w:rPr>
                <w:rFonts w:ascii="Times New Roman" w:hAnsi="Times New Roman" w:cs="Times New Roman"/>
                <w:sz w:val="24"/>
                <w:szCs w:val="24"/>
              </w:rPr>
              <w:t xml:space="preserve">Н. Носов «Огурцы», «Трудная задача», М. Зощенко «Не надо врать», «Через тридцать лет», Л. Каминский «Сочинение», В. Драгунский  «Где это видано, где это слыхано…», Русские народные сказки«Иван – царевич и Серый Волк», «Летучий корабль», «Морозко», «Белая уточка», «По щучьему веленью».К. Паустовский «Барсучий нос», «В саду уже поселилась осень…».В. Берестов «Кошкин щенок»,  Б. Заходер «Вредный кот», «Винни Пух», «Что такое стихи?», В. Бианки «Приключения Муравьишки», О.Полонский «Муравьиное царство», Тим Собакин «Песни бегемотов», Д. Мамин - Сибиряк «Серая Шейка», «Сказка про Воробья Воробеича, Ерша Ершовича и веселого трубочиста Яшу», Н. Носов «Карасик», М. Горький «Воробьишко», </w:t>
            </w:r>
          </w:p>
          <w:p w:rsidR="005E7BB6" w:rsidRPr="00B06CC8" w:rsidRDefault="005E7BB6" w:rsidP="005E7BB6">
            <w:pPr>
              <w:rPr>
                <w:rFonts w:ascii="Times New Roman" w:hAnsi="Times New Roman" w:cs="Times New Roman"/>
                <w:sz w:val="24"/>
                <w:szCs w:val="24"/>
              </w:rPr>
            </w:pPr>
            <w:r w:rsidRPr="00B06CC8">
              <w:rPr>
                <w:rFonts w:ascii="Times New Roman" w:hAnsi="Times New Roman" w:cs="Times New Roman"/>
                <w:sz w:val="24"/>
                <w:szCs w:val="24"/>
              </w:rPr>
              <w:t>Н. Некрасов «Славная осень», М. Пришвин «Осинкам холодно», «Золотой луг», Ф. Тютчев «Листья», «Весенняя гроза», А. Фет «Осень», И. Бунин. «Первый снег». К. Бальмонт «Снежинка», А.С. Пушкин «Зимнее утро», «Зимний вечер», «Сказка о царе Салтане…», «Опрятней модного паркета», И.А. Крылов «Слон и Моська», «Чиж и голубь», Л.Н. Толстой «Лев и собачка», «Лебеди», «Акула», «Волга и Вазуза», «Как гуси Рим спасли».И.А. Крылов «Квартет», В.И. Даль «Девочка Снегурочка».В. Одоевский «Мороз Иванович», Р. Киплинг  «Маугли», Дж. Родари «Волшебный барабан», Тим Собакин «Лунная сказка», Ю. Коваль «Сказка о серебряном соколе», С. Михалков «Упрямый козлёнок», Т.Коти «В родном краю», И.Соколов – Микитов «Март в лесу», А.Майков «Весна», С. Есенин «Сыплет черёмуха…», «С добрым утром», О. Высотская «Одуванчик», Саша Чёрный «Летом».</w:t>
            </w:r>
          </w:p>
          <w:p w:rsidR="009A6809" w:rsidRPr="00B06CC8" w:rsidRDefault="009A6809" w:rsidP="009A6809">
            <w:pPr>
              <w:tabs>
                <w:tab w:val="left" w:leader="dot" w:pos="624"/>
              </w:tabs>
              <w:ind w:firstLine="709"/>
              <w:jc w:val="both"/>
              <w:rPr>
                <w:rStyle w:val="Zag11"/>
                <w:rFonts w:ascii="Times New Roman" w:eastAsia="@Arial Unicode MS" w:hAnsi="Times New Roman" w:cs="Times New Roman"/>
                <w:bCs/>
                <w:sz w:val="24"/>
                <w:szCs w:val="24"/>
              </w:rPr>
            </w:pPr>
          </w:p>
        </w:tc>
        <w:tc>
          <w:tcPr>
            <w:tcW w:w="1418" w:type="dxa"/>
          </w:tcPr>
          <w:p w:rsidR="009A6809" w:rsidRPr="00B06CC8" w:rsidRDefault="005272C1" w:rsidP="00752387">
            <w:pPr>
              <w:jc w:val="both"/>
              <w:rPr>
                <w:rFonts w:ascii="Times New Roman" w:eastAsia="Times New Roman" w:hAnsi="Times New Roman" w:cs="Times New Roman"/>
                <w:sz w:val="24"/>
                <w:szCs w:val="24"/>
              </w:rPr>
            </w:pPr>
            <w:r w:rsidRPr="00B06CC8">
              <w:rPr>
                <w:rFonts w:ascii="Times New Roman" w:eastAsia="Times New Roman" w:hAnsi="Times New Roman" w:cs="Times New Roman"/>
                <w:sz w:val="24"/>
                <w:szCs w:val="24"/>
              </w:rPr>
              <w:t>22</w:t>
            </w:r>
          </w:p>
        </w:tc>
      </w:tr>
      <w:tr w:rsidR="009A6809" w:rsidRPr="00B06CC8" w:rsidTr="001B01BF">
        <w:trPr>
          <w:trHeight w:val="4526"/>
        </w:trPr>
        <w:tc>
          <w:tcPr>
            <w:tcW w:w="2978" w:type="dxa"/>
          </w:tcPr>
          <w:p w:rsidR="009A6809" w:rsidRPr="00B06CC8" w:rsidRDefault="009A6809" w:rsidP="009A6809">
            <w:pPr>
              <w:tabs>
                <w:tab w:val="left" w:leader="dot" w:pos="624"/>
              </w:tabs>
              <w:jc w:val="both"/>
              <w:rPr>
                <w:rStyle w:val="Zag11"/>
                <w:rFonts w:ascii="Times New Roman" w:eastAsia="@Arial Unicode MS" w:hAnsi="Times New Roman" w:cs="Times New Roman"/>
                <w:b/>
                <w:bCs/>
                <w:iCs/>
                <w:sz w:val="24"/>
                <w:szCs w:val="24"/>
              </w:rPr>
            </w:pPr>
            <w:r w:rsidRPr="00B06CC8">
              <w:rPr>
                <w:rStyle w:val="Zag11"/>
                <w:rFonts w:ascii="Times New Roman" w:eastAsia="@Arial Unicode MS" w:hAnsi="Times New Roman" w:cs="Times New Roman"/>
                <w:b/>
                <w:bCs/>
                <w:iCs/>
                <w:sz w:val="24"/>
                <w:szCs w:val="24"/>
              </w:rPr>
              <w:lastRenderedPageBreak/>
              <w:t>Литературоведческая пропедевтика (практическое освоение)</w:t>
            </w:r>
          </w:p>
          <w:p w:rsidR="009A6809" w:rsidRPr="00B06CC8" w:rsidRDefault="009A6809" w:rsidP="009A6809">
            <w:pPr>
              <w:jc w:val="both"/>
              <w:rPr>
                <w:rFonts w:ascii="Times New Roman" w:hAnsi="Times New Roman" w:cs="Times New Roman"/>
                <w:b/>
                <w:sz w:val="24"/>
                <w:szCs w:val="24"/>
              </w:rPr>
            </w:pPr>
          </w:p>
        </w:tc>
        <w:tc>
          <w:tcPr>
            <w:tcW w:w="11589" w:type="dxa"/>
          </w:tcPr>
          <w:p w:rsidR="009A6809" w:rsidRPr="00B06CC8" w:rsidRDefault="009A6809"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9A6809" w:rsidRPr="00B06CC8" w:rsidRDefault="009A6809"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9A6809" w:rsidRPr="00B06CC8" w:rsidRDefault="009A6809"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9A6809" w:rsidRPr="00B06CC8" w:rsidRDefault="009A6809"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Прозаическая и стихотворная речь: узнавание, различение, выделение особенностей стихотворного произведения (ритм, рифма).</w:t>
            </w:r>
          </w:p>
          <w:p w:rsidR="009A6809" w:rsidRPr="00B06CC8" w:rsidRDefault="009A6809"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Фольклор и авторские художественные произведения (различение).</w:t>
            </w:r>
          </w:p>
          <w:p w:rsidR="009A6809" w:rsidRPr="00B06CC8" w:rsidRDefault="009A6809"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9A6809" w:rsidRPr="00B06CC8" w:rsidRDefault="009A6809" w:rsidP="009A6809">
            <w:pPr>
              <w:tabs>
                <w:tab w:val="left" w:leader="dot" w:pos="624"/>
              </w:tabs>
              <w:ind w:firstLine="709"/>
              <w:jc w:val="both"/>
              <w:rPr>
                <w:rStyle w:val="Zag11"/>
                <w:rFonts w:ascii="Times New Roman" w:eastAsia="@Arial Unicode MS" w:hAnsi="Times New Roman" w:cs="Times New Roman"/>
                <w:sz w:val="24"/>
                <w:szCs w:val="24"/>
              </w:rPr>
            </w:pPr>
            <w:r w:rsidRPr="00B06CC8">
              <w:rPr>
                <w:rStyle w:val="Zag11"/>
                <w:rFonts w:ascii="Times New Roman" w:eastAsia="@Arial Unicode MS" w:hAnsi="Times New Roman" w:cs="Times New Roman"/>
                <w:sz w:val="24"/>
                <w:szCs w:val="24"/>
              </w:rPr>
              <w:t>Рассказ, стихотворение, басня – общее представление о жанре, особенностях построения и выразительных средствах.</w:t>
            </w:r>
          </w:p>
          <w:p w:rsidR="009A6809" w:rsidRPr="00B06CC8" w:rsidRDefault="009A6809" w:rsidP="009A6809">
            <w:pPr>
              <w:tabs>
                <w:tab w:val="left" w:leader="dot" w:pos="624"/>
              </w:tabs>
              <w:ind w:firstLine="709"/>
              <w:jc w:val="both"/>
              <w:rPr>
                <w:rStyle w:val="Zag11"/>
                <w:rFonts w:ascii="Times New Roman" w:eastAsia="@Arial Unicode MS" w:hAnsi="Times New Roman" w:cs="Times New Roman"/>
                <w:bCs/>
                <w:sz w:val="24"/>
                <w:szCs w:val="24"/>
              </w:rPr>
            </w:pPr>
          </w:p>
        </w:tc>
        <w:tc>
          <w:tcPr>
            <w:tcW w:w="1418" w:type="dxa"/>
          </w:tcPr>
          <w:p w:rsidR="009A6809" w:rsidRPr="00B06CC8" w:rsidRDefault="005272C1" w:rsidP="009A6809">
            <w:pPr>
              <w:jc w:val="both"/>
              <w:rPr>
                <w:rFonts w:ascii="Times New Roman" w:eastAsia="Times New Roman" w:hAnsi="Times New Roman" w:cs="Times New Roman"/>
                <w:sz w:val="24"/>
                <w:szCs w:val="24"/>
              </w:rPr>
            </w:pPr>
            <w:r w:rsidRPr="00B06CC8">
              <w:rPr>
                <w:rFonts w:ascii="Times New Roman" w:eastAsia="Times New Roman" w:hAnsi="Times New Roman" w:cs="Times New Roman"/>
                <w:sz w:val="24"/>
                <w:szCs w:val="24"/>
              </w:rPr>
              <w:t>37</w:t>
            </w:r>
          </w:p>
        </w:tc>
      </w:tr>
      <w:tr w:rsidR="009A6809" w:rsidRPr="00B06CC8" w:rsidTr="003A49ED">
        <w:tc>
          <w:tcPr>
            <w:tcW w:w="2978" w:type="dxa"/>
          </w:tcPr>
          <w:p w:rsidR="009A6809" w:rsidRPr="00B06CC8" w:rsidRDefault="009A6809" w:rsidP="009A6809">
            <w:pPr>
              <w:tabs>
                <w:tab w:val="left" w:leader="dot" w:pos="624"/>
              </w:tabs>
              <w:jc w:val="both"/>
              <w:rPr>
                <w:rStyle w:val="Zag11"/>
                <w:rFonts w:ascii="Times New Roman" w:eastAsia="@Arial Unicode MS" w:hAnsi="Times New Roman" w:cs="Times New Roman"/>
                <w:b/>
                <w:bCs/>
                <w:iCs/>
                <w:sz w:val="24"/>
                <w:szCs w:val="24"/>
              </w:rPr>
            </w:pPr>
            <w:r w:rsidRPr="00B06CC8">
              <w:rPr>
                <w:rStyle w:val="Zag11"/>
                <w:rFonts w:ascii="Times New Roman" w:eastAsia="@Arial Unicode MS" w:hAnsi="Times New Roman" w:cs="Times New Roman"/>
                <w:b/>
                <w:bCs/>
                <w:iCs/>
                <w:sz w:val="24"/>
                <w:szCs w:val="24"/>
              </w:rPr>
              <w:t>Творческая деятельность обучающихся (на основе литературных произведений)</w:t>
            </w:r>
          </w:p>
          <w:p w:rsidR="009A6809" w:rsidRPr="00B06CC8" w:rsidRDefault="009A6809" w:rsidP="009A6809">
            <w:pPr>
              <w:jc w:val="both"/>
              <w:rPr>
                <w:rFonts w:ascii="Times New Roman" w:hAnsi="Times New Roman" w:cs="Times New Roman"/>
                <w:b/>
                <w:sz w:val="24"/>
                <w:szCs w:val="24"/>
              </w:rPr>
            </w:pPr>
          </w:p>
        </w:tc>
        <w:tc>
          <w:tcPr>
            <w:tcW w:w="11589" w:type="dxa"/>
          </w:tcPr>
          <w:p w:rsidR="009A6809" w:rsidRPr="00B06CC8" w:rsidRDefault="009A6809" w:rsidP="009A6809">
            <w:pPr>
              <w:pStyle w:val="Zag3"/>
              <w:tabs>
                <w:tab w:val="left" w:leader="dot" w:pos="624"/>
              </w:tabs>
              <w:spacing w:after="0" w:line="240" w:lineRule="auto"/>
              <w:ind w:firstLine="709"/>
              <w:jc w:val="both"/>
              <w:rPr>
                <w:rStyle w:val="Zag11"/>
                <w:rFonts w:eastAsia="@Arial Unicode MS"/>
                <w:bCs/>
                <w:lang w:val="ru-RU"/>
              </w:rPr>
            </w:pPr>
            <w:r w:rsidRPr="00B06CC8">
              <w:rPr>
                <w:rStyle w:val="Zag11"/>
                <w:rFonts w:eastAsia="@Arial Unicode MS"/>
                <w:i w:val="0"/>
                <w:iCs w:val="0"/>
                <w:color w:val="auto"/>
                <w:lang w:val="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последов.событий: соблюд. этапности в выполн. действий); изложение с элементами сочинения, создание собств. текста на основе </w:t>
            </w:r>
            <w:r w:rsidRPr="00B06CC8">
              <w:rPr>
                <w:rStyle w:val="Zag11"/>
                <w:rFonts w:eastAsia="@Arial Unicode MS"/>
                <w:i w:val="0"/>
                <w:color w:val="auto"/>
                <w:lang w:val="ru-RU"/>
              </w:rPr>
              <w:t>худож. произведения (текст по аналогии), репродукций картин художников, по серии иллюстр.кпроизвед. или на основе личного опыта</w:t>
            </w:r>
            <w:r w:rsidRPr="00B06CC8">
              <w:rPr>
                <w:rStyle w:val="Zag11"/>
                <w:rFonts w:eastAsia="@Arial Unicode MS"/>
                <w:i w:val="0"/>
                <w:iCs w:val="0"/>
                <w:color w:val="auto"/>
                <w:lang w:val="ru-RU"/>
              </w:rPr>
              <w:t>.</w:t>
            </w:r>
          </w:p>
        </w:tc>
        <w:tc>
          <w:tcPr>
            <w:tcW w:w="1418" w:type="dxa"/>
          </w:tcPr>
          <w:p w:rsidR="009A6809" w:rsidRPr="00B06CC8" w:rsidRDefault="0057530A" w:rsidP="009A6809">
            <w:pPr>
              <w:jc w:val="both"/>
              <w:rPr>
                <w:rFonts w:ascii="Times New Roman" w:eastAsia="Times New Roman" w:hAnsi="Times New Roman" w:cs="Times New Roman"/>
                <w:sz w:val="24"/>
                <w:szCs w:val="24"/>
              </w:rPr>
            </w:pPr>
            <w:r w:rsidRPr="00B06CC8">
              <w:rPr>
                <w:rFonts w:ascii="Times New Roman" w:eastAsia="Times New Roman" w:hAnsi="Times New Roman" w:cs="Times New Roman"/>
                <w:sz w:val="24"/>
                <w:szCs w:val="24"/>
              </w:rPr>
              <w:t>9</w:t>
            </w:r>
          </w:p>
        </w:tc>
      </w:tr>
    </w:tbl>
    <w:p w:rsidR="0038297E" w:rsidRDefault="0038297E" w:rsidP="0038297E">
      <w:pPr>
        <w:rPr>
          <w:rFonts w:ascii="Times New Roman" w:hAnsi="Times New Roman" w:cs="Times New Roman"/>
          <w:b/>
          <w:sz w:val="24"/>
          <w:szCs w:val="24"/>
          <w:lang w:val="en-US"/>
        </w:rPr>
      </w:pPr>
    </w:p>
    <w:p w:rsidR="00DB1F13" w:rsidRPr="00B06CC8" w:rsidRDefault="0038297E" w:rsidP="0038297E">
      <w:pPr>
        <w:rPr>
          <w:rFonts w:ascii="Times New Roman" w:hAnsi="Times New Roman" w:cs="Times New Roman"/>
          <w:b/>
          <w:sz w:val="24"/>
          <w:szCs w:val="24"/>
          <w:lang w:val="tt-RU"/>
        </w:rPr>
      </w:pPr>
      <w:r>
        <w:rPr>
          <w:rFonts w:ascii="Times New Roman" w:hAnsi="Times New Roman" w:cs="Times New Roman"/>
          <w:b/>
          <w:sz w:val="24"/>
          <w:szCs w:val="24"/>
          <w:lang w:val="en-US"/>
        </w:rPr>
        <w:t xml:space="preserve">                                                                           </w:t>
      </w:r>
      <w:r w:rsidR="00DF469E" w:rsidRPr="00B06CC8">
        <w:rPr>
          <w:rFonts w:ascii="Times New Roman" w:hAnsi="Times New Roman" w:cs="Times New Roman"/>
          <w:b/>
          <w:sz w:val="24"/>
          <w:szCs w:val="24"/>
        </w:rPr>
        <w:t xml:space="preserve">Календарно-тематическое планирование </w:t>
      </w:r>
      <w:r w:rsidR="00FC283E" w:rsidRPr="00B06CC8">
        <w:rPr>
          <w:rFonts w:ascii="Times New Roman" w:hAnsi="Times New Roman" w:cs="Times New Roman"/>
          <w:b/>
          <w:sz w:val="24"/>
          <w:szCs w:val="24"/>
        </w:rPr>
        <w:tab/>
      </w:r>
    </w:p>
    <w:p w:rsidR="00470BBD" w:rsidRPr="00B06CC8" w:rsidRDefault="00470BBD" w:rsidP="00470BBD">
      <w:pPr>
        <w:spacing w:after="0" w:line="0" w:lineRule="atLeast"/>
        <w:rPr>
          <w:rFonts w:ascii="Times New Roman" w:hAnsi="Times New Roman" w:cs="Times New Roman"/>
          <w:b/>
          <w:sz w:val="24"/>
          <w:szCs w:val="24"/>
          <w:lang w:val="tt-RU"/>
        </w:rPr>
      </w:pPr>
    </w:p>
    <w:tbl>
      <w:tblPr>
        <w:tblW w:w="1531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0"/>
        <w:gridCol w:w="5103"/>
        <w:gridCol w:w="992"/>
        <w:gridCol w:w="852"/>
        <w:gridCol w:w="7653"/>
      </w:tblGrid>
      <w:tr w:rsidR="00EF64BD" w:rsidRPr="00B06CC8" w:rsidTr="00EF64BD">
        <w:tc>
          <w:tcPr>
            <w:tcW w:w="710" w:type="dxa"/>
            <w:vMerge w:val="restart"/>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w:t>
            </w:r>
          </w:p>
        </w:tc>
        <w:tc>
          <w:tcPr>
            <w:tcW w:w="5103" w:type="dxa"/>
            <w:vMerge w:val="restart"/>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Изучаемый раздел, тема урока</w:t>
            </w:r>
          </w:p>
        </w:tc>
        <w:tc>
          <w:tcPr>
            <w:tcW w:w="1844" w:type="dxa"/>
            <w:gridSpan w:val="2"/>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Календарные сроки</w:t>
            </w:r>
          </w:p>
        </w:tc>
        <w:tc>
          <w:tcPr>
            <w:tcW w:w="7653" w:type="dxa"/>
            <w:vMerge w:val="restart"/>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Основные виды учебной деятельности обучающихся</w:t>
            </w:r>
          </w:p>
        </w:tc>
      </w:tr>
      <w:tr w:rsidR="00EF64BD" w:rsidRPr="00B06CC8" w:rsidTr="00EF64BD">
        <w:tc>
          <w:tcPr>
            <w:tcW w:w="710" w:type="dxa"/>
            <w:vMerge/>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5103" w:type="dxa"/>
            <w:vMerge/>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99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План сроки</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Факт</w:t>
            </w:r>
          </w:p>
          <w:p w:rsidR="00EF64BD" w:rsidRPr="00B06CC8" w:rsidRDefault="00EF64BD" w:rsidP="00494C7B">
            <w:pPr>
              <w:tabs>
                <w:tab w:val="left" w:pos="0"/>
              </w:tabs>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сроки</w:t>
            </w:r>
          </w:p>
        </w:tc>
        <w:tc>
          <w:tcPr>
            <w:tcW w:w="7653" w:type="dxa"/>
            <w:vMerge/>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lang w:eastAsia="en-US"/>
              </w:rPr>
              <w:t xml:space="preserve">Рукописные книги. Б.Горбачевский. </w:t>
            </w:r>
            <w:r w:rsidRPr="00B06CC8">
              <w:rPr>
                <w:rFonts w:ascii="Times New Roman" w:hAnsi="Times New Roman" w:cs="Times New Roman"/>
                <w:sz w:val="24"/>
                <w:szCs w:val="24"/>
                <w:lang w:eastAsia="en-US"/>
              </w:rPr>
              <w:lastRenderedPageBreak/>
              <w:t xml:space="preserve">Первопечатник Иван Фёдоров. Первая «Азбука». Наставления Библии. </w:t>
            </w:r>
          </w:p>
        </w:tc>
        <w:tc>
          <w:tcPr>
            <w:tcW w:w="992" w:type="dxa"/>
          </w:tcPr>
          <w:p w:rsidR="00EF64BD" w:rsidRPr="00E257E5" w:rsidRDefault="00E257E5" w:rsidP="00494C7B">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3/09</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Фронтальная работа: определять тему, главную мысль текста. </w:t>
            </w:r>
          </w:p>
          <w:p w:rsidR="00EF64BD" w:rsidRPr="00B06CC8" w:rsidRDefault="00EF64BD" w:rsidP="00B967FF">
            <w:pPr>
              <w:tabs>
                <w:tab w:val="left" w:pos="0"/>
              </w:tabs>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lastRenderedPageBreak/>
              <w:t>Работа в парах: создание текста на основе  отбора ключевых слов, подтверждать свой ответ словами из текста, осуществлять поиск необходимой информации в учебной книге.</w:t>
            </w:r>
          </w:p>
        </w:tc>
      </w:tr>
      <w:tr w:rsidR="00EF64BD" w:rsidRPr="00B06CC8" w:rsidTr="00EF64BD">
        <w:tc>
          <w:tcPr>
            <w:tcW w:w="710" w:type="dxa"/>
          </w:tcPr>
          <w:p w:rsidR="00EF64BD" w:rsidRPr="00B06CC8" w:rsidRDefault="00EF64BD" w:rsidP="00B967FF">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B967FF">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lang w:eastAsia="en-US"/>
              </w:rPr>
              <w:t>Пословицы и поговорки русского народа. В.И. Даль – собиратель народной мудрости</w:t>
            </w:r>
          </w:p>
        </w:tc>
        <w:tc>
          <w:tcPr>
            <w:tcW w:w="992" w:type="dxa"/>
          </w:tcPr>
          <w:p w:rsidR="00EF64BD" w:rsidRPr="004A6B80" w:rsidRDefault="004A6B80" w:rsidP="00B967FF">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7/09</w:t>
            </w:r>
          </w:p>
        </w:tc>
        <w:tc>
          <w:tcPr>
            <w:tcW w:w="852" w:type="dxa"/>
          </w:tcPr>
          <w:p w:rsidR="00EF64BD" w:rsidRPr="00B06CC8" w:rsidRDefault="00EF64BD" w:rsidP="00B967FF">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B967FF">
            <w:pPr>
              <w:tabs>
                <w:tab w:val="left" w:pos="5728"/>
              </w:tabs>
              <w:spacing w:after="0" w:line="240" w:lineRule="auto"/>
              <w:rPr>
                <w:rFonts w:ascii="Times New Roman" w:hAnsi="Times New Roman" w:cs="Times New Roman"/>
                <w:sz w:val="24"/>
                <w:szCs w:val="24"/>
              </w:rPr>
            </w:pPr>
            <w:r w:rsidRPr="00B06CC8">
              <w:rPr>
                <w:rFonts w:ascii="Times New Roman" w:hAnsi="Times New Roman" w:cs="Times New Roman"/>
                <w:sz w:val="24"/>
                <w:szCs w:val="24"/>
              </w:rPr>
              <w:t>Индивидуальная работа:</w:t>
            </w:r>
            <w:bookmarkStart w:id="0" w:name="_GoBack"/>
            <w:bookmarkEnd w:id="0"/>
            <w:r w:rsidRPr="00B06CC8">
              <w:rPr>
                <w:rFonts w:ascii="Times New Roman" w:hAnsi="Times New Roman" w:cs="Times New Roman"/>
                <w:sz w:val="24"/>
                <w:szCs w:val="24"/>
              </w:rPr>
              <w:t>читать вслух с переходом на чтение про себя.</w:t>
            </w:r>
          </w:p>
          <w:p w:rsidR="00EF64BD" w:rsidRPr="00B06CC8" w:rsidRDefault="00EF64BD" w:rsidP="00B967FF">
            <w:pPr>
              <w:tabs>
                <w:tab w:val="left" w:pos="5728"/>
              </w:tabs>
              <w:spacing w:after="0" w:line="240" w:lineRule="auto"/>
              <w:rPr>
                <w:rFonts w:ascii="Times New Roman" w:hAnsi="Times New Roman" w:cs="Times New Roman"/>
                <w:sz w:val="24"/>
                <w:szCs w:val="24"/>
              </w:rPr>
            </w:pPr>
            <w:r w:rsidRPr="00B06CC8">
              <w:rPr>
                <w:rFonts w:ascii="Times New Roman" w:hAnsi="Times New Roman" w:cs="Times New Roman"/>
                <w:sz w:val="24"/>
                <w:szCs w:val="24"/>
              </w:rPr>
              <w:t>Соотносить иллюстрацию и содержание детской книги  Работа в группах: объяснить смысл пословиц</w:t>
            </w:r>
          </w:p>
          <w:p w:rsidR="00EF64BD" w:rsidRPr="00B06CC8" w:rsidRDefault="00EF64BD" w:rsidP="00624C0D">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Знать авторов и художников.. Сравнивать  произведения</w:t>
            </w:r>
          </w:p>
        </w:tc>
      </w:tr>
      <w:tr w:rsidR="00EF64BD" w:rsidRPr="00B06CC8" w:rsidTr="00EF64BD">
        <w:tc>
          <w:tcPr>
            <w:tcW w:w="710" w:type="dxa"/>
          </w:tcPr>
          <w:p w:rsidR="00EF64BD" w:rsidRPr="00B06CC8" w:rsidRDefault="00EF64BD" w:rsidP="00B967FF">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lang w:eastAsia="en-US"/>
              </w:rPr>
              <w:t>Верность слову, честность героя в рассказе Н. Носова « Огурцы».</w:t>
            </w:r>
          </w:p>
        </w:tc>
        <w:tc>
          <w:tcPr>
            <w:tcW w:w="992" w:type="dxa"/>
          </w:tcPr>
          <w:p w:rsidR="00EF64BD" w:rsidRPr="00E63256" w:rsidRDefault="00E63256"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10/09</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624C0D">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создание текста на основе  отбора ключевых слов, подтверждать свой ответ словами из текста, самостоятельная работа :осуществлять поиск необходимой информации в учебной книге.</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hd w:val="clear" w:color="auto" w:fill="FFFFFF"/>
              <w:spacing w:after="0" w:line="240" w:lineRule="auto"/>
              <w:ind w:right="-122"/>
              <w:jc w:val="both"/>
              <w:rPr>
                <w:rFonts w:ascii="Times New Roman" w:hAnsi="Times New Roman" w:cs="Times New Roman"/>
                <w:sz w:val="24"/>
                <w:szCs w:val="24"/>
                <w:lang w:eastAsia="en-US"/>
              </w:rPr>
            </w:pPr>
            <w:r w:rsidRPr="00B06CC8">
              <w:rPr>
                <w:rFonts w:ascii="Times New Roman" w:hAnsi="Times New Roman" w:cs="Times New Roman"/>
                <w:color w:val="000000"/>
                <w:spacing w:val="-4"/>
                <w:sz w:val="24"/>
                <w:szCs w:val="24"/>
              </w:rPr>
              <w:t xml:space="preserve">Характеристика героя в рассказе </w:t>
            </w:r>
            <w:r w:rsidRPr="00B06CC8">
              <w:rPr>
                <w:rFonts w:ascii="Times New Roman" w:hAnsi="Times New Roman" w:cs="Times New Roman"/>
                <w:sz w:val="24"/>
                <w:szCs w:val="24"/>
                <w:lang w:eastAsia="en-US"/>
              </w:rPr>
              <w:t xml:space="preserve">Н. Носова </w:t>
            </w:r>
          </w:p>
          <w:p w:rsidR="00EF64BD" w:rsidRPr="00B06CC8" w:rsidRDefault="00EF64BD" w:rsidP="00494C7B">
            <w:pPr>
              <w:shd w:val="clear" w:color="auto" w:fill="FFFFFF"/>
              <w:spacing w:after="0" w:line="240" w:lineRule="auto"/>
              <w:ind w:right="-122"/>
              <w:jc w:val="both"/>
              <w:rPr>
                <w:rFonts w:ascii="Times New Roman" w:hAnsi="Times New Roman" w:cs="Times New Roman"/>
                <w:color w:val="000000"/>
                <w:spacing w:val="-4"/>
                <w:sz w:val="24"/>
                <w:szCs w:val="24"/>
              </w:rPr>
            </w:pPr>
            <w:r w:rsidRPr="00B06CC8">
              <w:rPr>
                <w:rFonts w:ascii="Times New Roman" w:hAnsi="Times New Roman" w:cs="Times New Roman"/>
                <w:sz w:val="24"/>
                <w:szCs w:val="24"/>
                <w:lang w:eastAsia="en-US"/>
              </w:rPr>
              <w:t>« Огурцы».</w:t>
            </w:r>
          </w:p>
        </w:tc>
        <w:tc>
          <w:tcPr>
            <w:tcW w:w="992" w:type="dxa"/>
          </w:tcPr>
          <w:p w:rsidR="00EF64BD" w:rsidRPr="0047474C" w:rsidRDefault="0047474C"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14/09</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624C0D">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Самостоятельная работа: определять тему, главную мысль текста. Самостоятельно оценивать себя</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lang w:eastAsia="en-US"/>
              </w:rPr>
              <w:t xml:space="preserve">Характеристика поступков в рассказе М. Зощенко « Не надо врать». </w:t>
            </w:r>
          </w:p>
        </w:tc>
        <w:tc>
          <w:tcPr>
            <w:tcW w:w="992" w:type="dxa"/>
          </w:tcPr>
          <w:p w:rsidR="00EF64BD" w:rsidRPr="00CA4E8A" w:rsidRDefault="00CA4E8A"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17/09</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624C0D">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Самостоятельная работа: создание текста на основе  отбора ключевых слов, подтверждать свой ответ словами из текста.</w:t>
            </w:r>
          </w:p>
        </w:tc>
      </w:tr>
      <w:tr w:rsidR="00EF64BD" w:rsidRPr="00B06CC8" w:rsidTr="00EF64BD">
        <w:tc>
          <w:tcPr>
            <w:tcW w:w="710" w:type="dxa"/>
          </w:tcPr>
          <w:p w:rsidR="00EF64BD" w:rsidRPr="00B06CC8" w:rsidRDefault="00EF64BD" w:rsidP="0026519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26519B">
            <w:pPr>
              <w:shd w:val="clear" w:color="auto" w:fill="FFFFFF"/>
              <w:spacing w:after="0" w:line="240" w:lineRule="auto"/>
              <w:ind w:right="-122"/>
              <w:jc w:val="both"/>
              <w:rPr>
                <w:rFonts w:ascii="Times New Roman" w:hAnsi="Times New Roman" w:cs="Times New Roman"/>
                <w:sz w:val="24"/>
                <w:szCs w:val="24"/>
              </w:rPr>
            </w:pPr>
            <w:r w:rsidRPr="00B06CC8">
              <w:rPr>
                <w:rFonts w:ascii="Times New Roman" w:hAnsi="Times New Roman" w:cs="Times New Roman"/>
                <w:sz w:val="24"/>
                <w:szCs w:val="24"/>
              </w:rPr>
              <w:t>Обман, вымысел  в рассказе  Каминского.  «Сочинение»</w:t>
            </w:r>
          </w:p>
        </w:tc>
        <w:tc>
          <w:tcPr>
            <w:tcW w:w="992" w:type="dxa"/>
          </w:tcPr>
          <w:p w:rsidR="00EF64BD" w:rsidRPr="008B0C48" w:rsidRDefault="008B0C48" w:rsidP="0026519B">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21/09</w:t>
            </w:r>
          </w:p>
        </w:tc>
        <w:tc>
          <w:tcPr>
            <w:tcW w:w="852" w:type="dxa"/>
          </w:tcPr>
          <w:p w:rsidR="00EF64BD" w:rsidRPr="00B06CC8" w:rsidRDefault="00EF64BD" w:rsidP="0026519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26519B">
            <w:pPr>
              <w:shd w:val="clear" w:color="auto" w:fill="FFFFFF"/>
              <w:spacing w:after="0" w:line="240" w:lineRule="auto"/>
              <w:rPr>
                <w:rFonts w:ascii="Times New Roman" w:hAnsi="Times New Roman" w:cs="Times New Roman"/>
                <w:sz w:val="24"/>
                <w:szCs w:val="24"/>
              </w:rPr>
            </w:pPr>
            <w:r w:rsidRPr="00B06CC8">
              <w:rPr>
                <w:rFonts w:ascii="Times New Roman" w:hAnsi="Times New Roman" w:cs="Times New Roman"/>
                <w:color w:val="000000"/>
                <w:spacing w:val="2"/>
                <w:sz w:val="24"/>
                <w:szCs w:val="24"/>
              </w:rPr>
              <w:t>Работа в парах: находить</w:t>
            </w:r>
            <w:r w:rsidR="00923290">
              <w:rPr>
                <w:rFonts w:ascii="Times New Roman" w:hAnsi="Times New Roman" w:cs="Times New Roman"/>
                <w:color w:val="000000"/>
                <w:spacing w:val="2"/>
                <w:sz w:val="24"/>
                <w:szCs w:val="24"/>
              </w:rPr>
              <w:t xml:space="preserve">предложения, </w:t>
            </w:r>
            <w:r w:rsidRPr="00B06CC8">
              <w:rPr>
                <w:rFonts w:ascii="Times New Roman" w:hAnsi="Times New Roman" w:cs="Times New Roman"/>
                <w:color w:val="000000"/>
                <w:spacing w:val="2"/>
                <w:sz w:val="24"/>
                <w:szCs w:val="24"/>
              </w:rPr>
              <w:t>под</w:t>
            </w:r>
            <w:r w:rsidRPr="00B06CC8">
              <w:rPr>
                <w:rFonts w:ascii="Times New Roman" w:hAnsi="Times New Roman" w:cs="Times New Roman"/>
                <w:color w:val="000000"/>
                <w:spacing w:val="2"/>
                <w:sz w:val="24"/>
                <w:szCs w:val="24"/>
              </w:rPr>
              <w:softHyphen/>
            </w:r>
            <w:r w:rsidRPr="00B06CC8">
              <w:rPr>
                <w:rFonts w:ascii="Times New Roman" w:hAnsi="Times New Roman" w:cs="Times New Roman"/>
                <w:color w:val="000000"/>
                <w:spacing w:val="4"/>
                <w:sz w:val="24"/>
                <w:szCs w:val="24"/>
              </w:rPr>
              <w:t xml:space="preserve">тверждающие устное </w:t>
            </w:r>
            <w:r w:rsidRPr="00B06CC8">
              <w:rPr>
                <w:rFonts w:ascii="Times New Roman" w:hAnsi="Times New Roman" w:cs="Times New Roman"/>
                <w:color w:val="000000"/>
                <w:spacing w:val="3"/>
                <w:sz w:val="24"/>
                <w:szCs w:val="24"/>
              </w:rPr>
              <w:t>высказывание. С</w:t>
            </w:r>
            <w:r w:rsidRPr="00B06CC8">
              <w:rPr>
                <w:rFonts w:ascii="Times New Roman" w:hAnsi="Times New Roman" w:cs="Times New Roman"/>
                <w:sz w:val="24"/>
                <w:szCs w:val="24"/>
              </w:rPr>
              <w:t>амостоятельная работа: р</w:t>
            </w:r>
            <w:r w:rsidRPr="00B06CC8">
              <w:rPr>
                <w:rFonts w:ascii="Times New Roman" w:hAnsi="Times New Roman" w:cs="Times New Roman"/>
                <w:color w:val="000000"/>
                <w:spacing w:val="5"/>
                <w:sz w:val="24"/>
                <w:szCs w:val="24"/>
              </w:rPr>
              <w:t xml:space="preserve">аботать с </w:t>
            </w:r>
            <w:r w:rsidRPr="00B06CC8">
              <w:rPr>
                <w:rFonts w:ascii="Times New Roman" w:hAnsi="Times New Roman" w:cs="Times New Roman"/>
                <w:color w:val="000000"/>
                <w:spacing w:val="3"/>
                <w:sz w:val="24"/>
                <w:szCs w:val="24"/>
              </w:rPr>
              <w:t>художественными</w:t>
            </w:r>
          </w:p>
          <w:p w:rsidR="00EF64BD" w:rsidRPr="00B06CC8" w:rsidRDefault="00EF64BD" w:rsidP="0026519B">
            <w:pPr>
              <w:shd w:val="clear" w:color="auto" w:fill="FFFFFF"/>
              <w:spacing w:after="0" w:line="240" w:lineRule="auto"/>
              <w:rPr>
                <w:rFonts w:ascii="Times New Roman" w:hAnsi="Times New Roman" w:cs="Times New Roman"/>
                <w:sz w:val="24"/>
                <w:szCs w:val="24"/>
              </w:rPr>
            </w:pPr>
            <w:r w:rsidRPr="00B06CC8">
              <w:rPr>
                <w:rFonts w:ascii="Times New Roman" w:hAnsi="Times New Roman" w:cs="Times New Roman"/>
                <w:color w:val="000000"/>
                <w:spacing w:val="3"/>
                <w:sz w:val="24"/>
                <w:szCs w:val="24"/>
              </w:rPr>
              <w:t xml:space="preserve">текстами: правильнои осознанно читать вслух и про себя, </w:t>
            </w:r>
            <w:r w:rsidRPr="00B06CC8">
              <w:rPr>
                <w:rFonts w:ascii="Times New Roman" w:hAnsi="Times New Roman" w:cs="Times New Roman"/>
                <w:color w:val="000000"/>
                <w:spacing w:val="5"/>
                <w:sz w:val="24"/>
                <w:szCs w:val="24"/>
              </w:rPr>
              <w:t xml:space="preserve">определять тему   </w:t>
            </w:r>
            <w:r w:rsidRPr="00B06CC8">
              <w:rPr>
                <w:rFonts w:ascii="Times New Roman" w:hAnsi="Times New Roman" w:cs="Times New Roman"/>
                <w:color w:val="000000"/>
                <w:spacing w:val="3"/>
                <w:sz w:val="24"/>
                <w:szCs w:val="24"/>
              </w:rPr>
              <w:t>текста.</w:t>
            </w:r>
          </w:p>
        </w:tc>
      </w:tr>
      <w:tr w:rsidR="00EF64BD" w:rsidRPr="00B06CC8" w:rsidTr="00EF64BD">
        <w:tc>
          <w:tcPr>
            <w:tcW w:w="710" w:type="dxa"/>
          </w:tcPr>
          <w:p w:rsidR="00EF64BD" w:rsidRPr="00B06CC8" w:rsidRDefault="00EF64BD" w:rsidP="0026519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hd w:val="clear" w:color="auto" w:fill="FFFFFF"/>
              <w:spacing w:after="0" w:line="240" w:lineRule="auto"/>
              <w:ind w:right="-122"/>
              <w:jc w:val="both"/>
              <w:rPr>
                <w:rFonts w:ascii="Times New Roman" w:hAnsi="Times New Roman" w:cs="Times New Roman"/>
                <w:sz w:val="24"/>
                <w:szCs w:val="24"/>
              </w:rPr>
            </w:pPr>
            <w:r w:rsidRPr="00B06CC8">
              <w:rPr>
                <w:rFonts w:ascii="Times New Roman" w:hAnsi="Times New Roman" w:cs="Times New Roman"/>
                <w:sz w:val="24"/>
                <w:szCs w:val="24"/>
              </w:rPr>
              <w:t>Со</w:t>
            </w:r>
            <w:r w:rsidR="007A14E4">
              <w:rPr>
                <w:rFonts w:ascii="Times New Roman" w:hAnsi="Times New Roman" w:cs="Times New Roman"/>
                <w:sz w:val="24"/>
                <w:szCs w:val="24"/>
              </w:rPr>
              <w:t>ставление отзыва о прочитанном произведении.</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24/09</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Создавать текста на основе  отбора ключевых слов, подтверждать свой ответ словами из текста.</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lang w:eastAsia="en-US"/>
              </w:rPr>
              <w:t>Поступок героя в рассказе М. Зощенко. « Через тридцать лет»</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28/09</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r w:rsidRPr="00B06CC8">
              <w:rPr>
                <w:rFonts w:ascii="Times New Roman" w:hAnsi="Times New Roman" w:cs="Times New Roman"/>
                <w:color w:val="000000"/>
                <w:sz w:val="24"/>
                <w:szCs w:val="24"/>
              </w:rPr>
              <w:t>Работать с текстом, создавать текст на основе иллюстрации, отбирать ключевые слова, позволяющие создать свой текст</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color w:val="000000"/>
                <w:spacing w:val="-1"/>
                <w:sz w:val="24"/>
                <w:szCs w:val="24"/>
              </w:rPr>
            </w:pPr>
            <w:r w:rsidRPr="00B06CC8">
              <w:rPr>
                <w:rFonts w:ascii="Times New Roman" w:hAnsi="Times New Roman" w:cs="Times New Roman"/>
                <w:sz w:val="24"/>
                <w:szCs w:val="24"/>
                <w:lang w:eastAsia="en-US"/>
              </w:rPr>
              <w:t>Воспитание силы воли в рассказе Н. Носова. « Трудная задача»</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1/10</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26519B">
            <w:pPr>
              <w:shd w:val="clear" w:color="auto" w:fill="FFFFFF"/>
              <w:spacing w:after="0" w:line="240" w:lineRule="auto"/>
              <w:rPr>
                <w:rFonts w:ascii="Times New Roman" w:hAnsi="Times New Roman" w:cs="Times New Roman"/>
                <w:sz w:val="24"/>
                <w:szCs w:val="24"/>
              </w:rPr>
            </w:pPr>
            <w:r w:rsidRPr="00B06CC8">
              <w:rPr>
                <w:rFonts w:ascii="Times New Roman" w:hAnsi="Times New Roman" w:cs="Times New Roman"/>
                <w:color w:val="000000"/>
                <w:spacing w:val="3"/>
                <w:sz w:val="24"/>
                <w:szCs w:val="24"/>
              </w:rPr>
              <w:t>С</w:t>
            </w:r>
            <w:r w:rsidRPr="00B06CC8">
              <w:rPr>
                <w:rFonts w:ascii="Times New Roman" w:hAnsi="Times New Roman" w:cs="Times New Roman"/>
                <w:sz w:val="24"/>
                <w:szCs w:val="24"/>
              </w:rPr>
              <w:t>амостоятельная работа: р</w:t>
            </w:r>
            <w:r w:rsidRPr="00B06CC8">
              <w:rPr>
                <w:rFonts w:ascii="Times New Roman" w:hAnsi="Times New Roman" w:cs="Times New Roman"/>
                <w:color w:val="000000"/>
                <w:spacing w:val="5"/>
                <w:sz w:val="24"/>
                <w:szCs w:val="24"/>
              </w:rPr>
              <w:t xml:space="preserve">аботать с </w:t>
            </w:r>
            <w:r w:rsidRPr="00B06CC8">
              <w:rPr>
                <w:rFonts w:ascii="Times New Roman" w:hAnsi="Times New Roman" w:cs="Times New Roman"/>
                <w:color w:val="000000"/>
                <w:spacing w:val="3"/>
                <w:sz w:val="24"/>
                <w:szCs w:val="24"/>
              </w:rPr>
              <w:t xml:space="preserve">художественнымитекстами: правильнои осознанно читать вслух и про себя, </w:t>
            </w:r>
            <w:r w:rsidRPr="00B06CC8">
              <w:rPr>
                <w:rFonts w:ascii="Times New Roman" w:hAnsi="Times New Roman" w:cs="Times New Roman"/>
                <w:color w:val="000000"/>
                <w:spacing w:val="5"/>
                <w:sz w:val="24"/>
                <w:szCs w:val="24"/>
              </w:rPr>
              <w:t xml:space="preserve">определять тему   </w:t>
            </w:r>
            <w:r w:rsidRPr="00B06CC8">
              <w:rPr>
                <w:rFonts w:ascii="Times New Roman" w:hAnsi="Times New Roman" w:cs="Times New Roman"/>
                <w:color w:val="000000"/>
                <w:spacing w:val="3"/>
                <w:sz w:val="24"/>
                <w:szCs w:val="24"/>
              </w:rPr>
              <w:t>текста.</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hd w:val="clear" w:color="auto" w:fill="FFFFFF"/>
              <w:spacing w:after="0" w:line="240" w:lineRule="auto"/>
              <w:ind w:right="-122"/>
              <w:jc w:val="both"/>
              <w:rPr>
                <w:rFonts w:ascii="Times New Roman" w:hAnsi="Times New Roman" w:cs="Times New Roman"/>
                <w:sz w:val="24"/>
                <w:szCs w:val="24"/>
              </w:rPr>
            </w:pPr>
            <w:r w:rsidRPr="00B06CC8">
              <w:rPr>
                <w:rFonts w:ascii="Times New Roman" w:hAnsi="Times New Roman" w:cs="Times New Roman"/>
                <w:sz w:val="24"/>
                <w:szCs w:val="24"/>
              </w:rPr>
              <w:t>Семейное чтение. Притчи.</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5/10</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Индивидуальная работа: осуществлять поиск необходимой информации в учебной книге.</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hd w:val="clear" w:color="auto" w:fill="FFFFFF"/>
              <w:spacing w:after="0" w:line="240" w:lineRule="auto"/>
              <w:ind w:right="-122"/>
              <w:jc w:val="both"/>
              <w:rPr>
                <w:rFonts w:ascii="Times New Roman" w:hAnsi="Times New Roman" w:cs="Times New Roman"/>
                <w:color w:val="000000"/>
                <w:spacing w:val="-2"/>
                <w:sz w:val="24"/>
                <w:szCs w:val="24"/>
              </w:rPr>
            </w:pPr>
            <w:r w:rsidRPr="00B06CC8">
              <w:rPr>
                <w:rFonts w:ascii="Times New Roman" w:hAnsi="Times New Roman" w:cs="Times New Roman"/>
                <w:sz w:val="24"/>
                <w:szCs w:val="24"/>
              </w:rPr>
              <w:t>Воспитание ответственности в рассказе В. Драгунского.  «Где это видано, где это слыхано…».</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8/10</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color w:val="000000"/>
                <w:spacing w:val="2"/>
                <w:sz w:val="24"/>
                <w:szCs w:val="24"/>
              </w:rPr>
              <w:t>Работа в парах: находитьпредложения,  под</w:t>
            </w:r>
            <w:r w:rsidRPr="00B06CC8">
              <w:rPr>
                <w:rFonts w:ascii="Times New Roman" w:hAnsi="Times New Roman" w:cs="Times New Roman"/>
                <w:color w:val="000000"/>
                <w:spacing w:val="2"/>
                <w:sz w:val="24"/>
                <w:szCs w:val="24"/>
              </w:rPr>
              <w:softHyphen/>
            </w:r>
            <w:r w:rsidRPr="00B06CC8">
              <w:rPr>
                <w:rFonts w:ascii="Times New Roman" w:hAnsi="Times New Roman" w:cs="Times New Roman"/>
                <w:color w:val="000000"/>
                <w:spacing w:val="4"/>
                <w:sz w:val="24"/>
                <w:szCs w:val="24"/>
              </w:rPr>
              <w:t xml:space="preserve">тверждающие устное </w:t>
            </w:r>
            <w:r w:rsidRPr="00B06CC8">
              <w:rPr>
                <w:rFonts w:ascii="Times New Roman" w:hAnsi="Times New Roman" w:cs="Times New Roman"/>
                <w:color w:val="000000"/>
                <w:spacing w:val="3"/>
                <w:sz w:val="24"/>
                <w:szCs w:val="24"/>
              </w:rPr>
              <w:t>высказывание.</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hd w:val="clear" w:color="auto" w:fill="FFFFFF"/>
              <w:spacing w:after="0" w:line="240" w:lineRule="auto"/>
              <w:ind w:right="-122"/>
              <w:jc w:val="both"/>
              <w:rPr>
                <w:rFonts w:ascii="Times New Roman" w:hAnsi="Times New Roman" w:cs="Times New Roman"/>
                <w:color w:val="000000"/>
                <w:spacing w:val="-2"/>
                <w:sz w:val="24"/>
                <w:szCs w:val="24"/>
              </w:rPr>
            </w:pPr>
            <w:r w:rsidRPr="00B06CC8">
              <w:rPr>
                <w:rFonts w:ascii="Times New Roman" w:hAnsi="Times New Roman" w:cs="Times New Roman"/>
                <w:sz w:val="24"/>
                <w:szCs w:val="24"/>
              </w:rPr>
              <w:t>Обобщающий урок по разделу: «Жизнь дана на добрые дела».</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12/10</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26519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Фронтальная работа: знать особенности повествовательного текста, характеризовать героя текста, сравнивать сюжеты, героев.</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vAlign w:val="center"/>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lang w:eastAsia="en-US"/>
              </w:rPr>
              <w:t xml:space="preserve">Особенности  построения волшебной сказки. Иван – царевич и Серый Волк. Русская народная сказка.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15/10</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556E88">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прогнозировать содержание раздела, индивидуальная работа: читать вслух с постепенным переходом на чтение про себя, воспринимать на слух художественное произведение.</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vAlign w:val="center"/>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Характеристика героев сказки «Иван – царевич и Серый Волк»</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19/10</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color w:val="000000"/>
                <w:sz w:val="24"/>
                <w:szCs w:val="24"/>
              </w:rPr>
            </w:pPr>
            <w:r w:rsidRPr="00B06CC8">
              <w:rPr>
                <w:rFonts w:ascii="Times New Roman" w:hAnsi="Times New Roman" w:cs="Times New Roman"/>
                <w:color w:val="000000"/>
                <w:sz w:val="24"/>
                <w:szCs w:val="24"/>
              </w:rPr>
              <w:t>Работа в парах: называть  особенности волшебной сказки, давать характеристику героя, оперировать понятиями народная сказка, волшебная сказка, присказка, сказочные превращения, герой сказки.</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vAlign w:val="center"/>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 xml:space="preserve">Осуществление мечты  и характер героев. «Летучий корабль»  Русская народная сказка.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22/10</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Работа в группах : находить в библиотечном каталоге информацию о книге; </w:t>
            </w:r>
          </w:p>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Самостоятельная работа :определять в тексте сказки слова и выражения, характеризующие героев.</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vAlign w:val="center"/>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Трудолюбие в    Русской народной  сказке «Морозко».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26/10</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Коллективная работа:определять в тексте сказки слова и выражения, характеризующие героев.</w:t>
            </w:r>
          </w:p>
          <w:p w:rsidR="00EF64BD" w:rsidRPr="00B06CC8" w:rsidRDefault="00EF64BD" w:rsidP="00494C7B">
            <w:pPr>
              <w:spacing w:after="0" w:line="240" w:lineRule="auto"/>
              <w:jc w:val="both"/>
              <w:rPr>
                <w:rFonts w:ascii="Times New Roman" w:hAnsi="Times New Roman" w:cs="Times New Roman"/>
                <w:sz w:val="24"/>
                <w:szCs w:val="24"/>
              </w:rPr>
            </w:pP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Непослушание   в русской сказки «Белая уточка».</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29/10</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556E88">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Работа в группах: </w:t>
            </w:r>
            <w:r w:rsidRPr="00B06CC8">
              <w:rPr>
                <w:rFonts w:ascii="Times New Roman" w:hAnsi="Times New Roman" w:cs="Times New Roman"/>
                <w:color w:val="000000"/>
                <w:sz w:val="24"/>
                <w:szCs w:val="24"/>
              </w:rPr>
              <w:t xml:space="preserve">составлять подробный план пересказа; </w:t>
            </w:r>
            <w:r w:rsidRPr="00B06CC8">
              <w:rPr>
                <w:rFonts w:ascii="Times New Roman" w:hAnsi="Times New Roman" w:cs="Times New Roman"/>
                <w:sz w:val="24"/>
                <w:szCs w:val="24"/>
              </w:rPr>
              <w:t xml:space="preserve">определять в тексте сказки слова и выражения, характеризующие героев; </w:t>
            </w:r>
            <w:r w:rsidRPr="00B06CC8">
              <w:rPr>
                <w:rFonts w:ascii="Times New Roman" w:hAnsi="Times New Roman" w:cs="Times New Roman"/>
                <w:color w:val="000000"/>
                <w:sz w:val="24"/>
                <w:szCs w:val="24"/>
              </w:rPr>
              <w:t>пересказывать сказку близко к тексту.</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vAlign w:val="center"/>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 xml:space="preserve">Мечты героев в русской народной сказке «По щучьему велению»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9/11</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color w:val="000000"/>
                <w:sz w:val="24"/>
                <w:szCs w:val="24"/>
              </w:rPr>
            </w:pPr>
            <w:r w:rsidRPr="00B06CC8">
              <w:rPr>
                <w:rFonts w:ascii="Times New Roman" w:hAnsi="Times New Roman" w:cs="Times New Roman"/>
                <w:color w:val="000000"/>
                <w:sz w:val="24"/>
                <w:szCs w:val="24"/>
              </w:rPr>
              <w:t xml:space="preserve">Работа в парах : подбирать текст зачина к соответствующей сказке; </w:t>
            </w:r>
          </w:p>
          <w:p w:rsidR="00EF64BD" w:rsidRPr="00B06CC8" w:rsidRDefault="00EF64BD" w:rsidP="00494C7B">
            <w:pPr>
              <w:spacing w:after="0" w:line="240" w:lineRule="auto"/>
              <w:jc w:val="both"/>
              <w:rPr>
                <w:rFonts w:ascii="Times New Roman" w:hAnsi="Times New Roman" w:cs="Times New Roman"/>
                <w:color w:val="000000"/>
                <w:sz w:val="24"/>
                <w:szCs w:val="24"/>
              </w:rPr>
            </w:pPr>
            <w:r w:rsidRPr="00B06CC8">
              <w:rPr>
                <w:rFonts w:ascii="Times New Roman" w:hAnsi="Times New Roman" w:cs="Times New Roman"/>
                <w:color w:val="000000"/>
                <w:sz w:val="24"/>
                <w:szCs w:val="24"/>
              </w:rPr>
              <w:t xml:space="preserve"> читать текст по ролям, используя соответствующую интонацию; </w:t>
            </w:r>
          </w:p>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color w:val="000000"/>
                <w:sz w:val="24"/>
                <w:szCs w:val="24"/>
              </w:rPr>
              <w:t xml:space="preserve"> инсценировать сказку «Пощучьему велению».</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Обобщающий урок по теме: «Волшебные сказки».</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12/11</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Самостоятельная работа: воспроизводить  особенности повествовательного текста, характеризовать героя текста, сравнивать сюжеты, героев.</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vAlign w:val="center"/>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Энциклопедии и справочники. Сравнение художественной и научно - познавательной литературы.</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16/11</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556E88">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прогнозировать содержание раздела. Определять значимость познавательного и художественного текстов.</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vAlign w:val="center"/>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 xml:space="preserve">Сравнение художественного и научно-познавательного текстов. К. Паустовский. Барсучий нос. Текст «Барсук» из справочника.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19/11</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составлять краткий план текста, осуществлять поиск необходимой информации в книге, ориентироваться в учебной и научно-познавательной книге.</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vAlign w:val="center"/>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Жизнь животных в рассказах В. Берестова. « Кошкин щенок»  В. Заходера. «Вредный кот».</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23/11</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Индивидуальная работа: Выразительно читать юмористическое произведение;</w:t>
            </w:r>
          </w:p>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определять в тексте слова и выражения, которые характеризуют героя.</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vAlign w:val="center"/>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 xml:space="preserve">Правда и вымысел в сказке. В. Бианки. «Приключения Муравьишки».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26/11</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Коллективная работа: Осмыслять понятия «юмор, юмористическое произведение». Определять в тексте средства художественной </w:t>
            </w:r>
            <w:r w:rsidRPr="00B06CC8">
              <w:rPr>
                <w:rFonts w:ascii="Times New Roman" w:hAnsi="Times New Roman" w:cs="Times New Roman"/>
                <w:sz w:val="24"/>
                <w:szCs w:val="24"/>
              </w:rPr>
              <w:lastRenderedPageBreak/>
              <w:t>выразительности.</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vAlign w:val="center"/>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 xml:space="preserve">Особенности научно - популярного текста. О. Полонский. «Муравьиное  царство».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30/11</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556E88">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определять в тексте средства художественной выразительности.</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lang w:eastAsia="en-US"/>
              </w:rPr>
              <w:t xml:space="preserve">Постановка вопросов к стихотворению. Тим Собакин. Песни бегемотов.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3/12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Индивидуальная работа:  Описывать героя произведения; определять жанр произведения, определять в тексте средства художественной выразительности.</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Знакомство с детскими журналами «Трамвай», «Миша», «Юный натуралист», «Филя», «Свирелька».</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7/12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Самостоятельная работа: Находить в библиотечном каталоге информацию о книге; </w:t>
            </w:r>
          </w:p>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определять в тексте  слова и выражения, характеризующие героев; </w:t>
            </w:r>
          </w:p>
          <w:p w:rsidR="00EF64BD" w:rsidRPr="00B06CC8" w:rsidRDefault="00EF64BD" w:rsidP="00494C7B">
            <w:pPr>
              <w:tabs>
                <w:tab w:val="left" w:pos="0"/>
              </w:tabs>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подбирать иллюстрации соответствующие тексту.</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 xml:space="preserve">Хитрость и дружба  в сказке  Д. Мамина - Сибиряка. «Серая Шейка»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10/12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556E88">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определять жанр произведения и специфические особенности данного жанра, определять в тексте средства художественной выразительности.</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 xml:space="preserve">Смысл поступка героя. Н. Носов. « Карасик»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14/12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составлять сложный план произведения и пересказывать его близко к тексту.</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Стремление к жизни героя в рассказе М. Горького « Воробьишко»</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17/12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Работа в парах: Определять   жанр произведения. Описывать героя произведения; составлять подробный план текста; </w:t>
            </w:r>
          </w:p>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пересказывать текст от лица главного героя.</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Маленькие и большие секреты страны Литературии.  Отзыв на книгу о природе.</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21/12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Индивидуальная работа: Определять жанр произведения, средства художественной выразительности.</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Картины русской природы. И. Шишкин. «Зимой в лесу» Сочинение по картине.</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24/12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Коллективная работа: Прогнозировать содержание раздела. Эмоционально откликаться на произведение живописи.</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lang w:eastAsia="en-US"/>
              </w:rPr>
              <w:t xml:space="preserve">Средства художественной выразительности: сравнение у Н. Некрасова. « Славная осень»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11/01</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находить особенности текста  лирического произведения;</w:t>
            </w:r>
          </w:p>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выразительно читать поэтический текст; определять в лирическом тексте сравнения;подбирать синонимы.</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Прием олицетворения и контраста. М. Пришвин. «Осинкам холодно». Ф. Тютчев «Листья».</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14/01</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Индивидуальная работа: Выделять в тексте средства художественной выразительности;</w:t>
            </w:r>
          </w:p>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работать с текстом лирического произведения; выразительно читать  поэтический текст;проводить исследование по этического и прозаического текстов.</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C42CA4">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Настроение в стихах А. Фета «Осень», И. Бунина  «Первый снег».</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18/01</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Самостоятельная работа: Осмысленно читать лирические тексты, понимать настроение стихотворения, определять собственное </w:t>
            </w:r>
            <w:r w:rsidRPr="00B06CC8">
              <w:rPr>
                <w:rFonts w:ascii="Times New Roman" w:hAnsi="Times New Roman" w:cs="Times New Roman"/>
                <w:sz w:val="24"/>
                <w:szCs w:val="24"/>
              </w:rPr>
              <w:lastRenderedPageBreak/>
              <w:t>отношение. Сравнивать произведения литературы и живописи.</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Создание образа снежинки в стихотворении К. Бальмонта « Снежинка»</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21/01</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Индивидуальная работа: Понимать настроение произведения, определять собственное отношение к увиденному.</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Краски осени в рассказе К. Паустовского «В саду уже поселилась осень…».</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25/01</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Коллективная работа: Выделять в тексте средства художественной выразительности;</w:t>
            </w:r>
          </w:p>
          <w:p w:rsidR="00EF64BD" w:rsidRPr="00B06CC8" w:rsidRDefault="00EF64BD" w:rsidP="00112F66">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работать с текстом лирического произведения; выразительно читать  поэтический текст;</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hd w:val="clear" w:color="auto" w:fill="FFFFFF"/>
              <w:spacing w:after="0" w:line="240" w:lineRule="auto"/>
              <w:ind w:right="-122"/>
              <w:jc w:val="both"/>
              <w:rPr>
                <w:rFonts w:ascii="Times New Roman" w:hAnsi="Times New Roman" w:cs="Times New Roman"/>
                <w:sz w:val="24"/>
                <w:szCs w:val="24"/>
              </w:rPr>
            </w:pPr>
            <w:r w:rsidRPr="00B06CC8">
              <w:rPr>
                <w:rFonts w:ascii="Times New Roman" w:hAnsi="Times New Roman" w:cs="Times New Roman"/>
                <w:sz w:val="24"/>
                <w:szCs w:val="24"/>
              </w:rPr>
              <w:t>Обобщающий урок по теме: Картины русской природы.</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28/01</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Самостоятельная работа: </w:t>
            </w:r>
            <w:r w:rsidRPr="00B06CC8">
              <w:rPr>
                <w:rFonts w:ascii="Times New Roman" w:hAnsi="Times New Roman" w:cs="Times New Roman"/>
                <w:bCs/>
                <w:color w:val="000000"/>
                <w:sz w:val="24"/>
                <w:szCs w:val="24"/>
              </w:rPr>
              <w:t xml:space="preserve">Использовать </w:t>
            </w:r>
            <w:r w:rsidRPr="00B06CC8">
              <w:rPr>
                <w:rFonts w:ascii="Times New Roman" w:hAnsi="Times New Roman" w:cs="Times New Roman"/>
                <w:color w:val="000000"/>
                <w:sz w:val="24"/>
                <w:szCs w:val="24"/>
              </w:rPr>
              <w:t>приобретённые знания и умения в практической деятельности</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C42CA4">
            <w:pPr>
              <w:shd w:val="clear" w:color="auto" w:fill="FFFFFF"/>
              <w:spacing w:after="0" w:line="240" w:lineRule="auto"/>
              <w:ind w:right="-122"/>
              <w:jc w:val="both"/>
              <w:rPr>
                <w:rFonts w:ascii="Times New Roman" w:hAnsi="Times New Roman" w:cs="Times New Roman"/>
                <w:sz w:val="24"/>
                <w:szCs w:val="24"/>
              </w:rPr>
            </w:pPr>
            <w:r w:rsidRPr="00B06CC8">
              <w:rPr>
                <w:rFonts w:ascii="Times New Roman" w:hAnsi="Times New Roman" w:cs="Times New Roman"/>
                <w:sz w:val="24"/>
                <w:szCs w:val="24"/>
              </w:rPr>
              <w:t>О великом поэте в рассказе В. Берестова</w:t>
            </w:r>
          </w:p>
          <w:p w:rsidR="00EF64BD" w:rsidRPr="00B06CC8" w:rsidRDefault="00EF64BD" w:rsidP="00C42CA4">
            <w:pPr>
              <w:shd w:val="clear" w:color="auto" w:fill="FFFFFF"/>
              <w:spacing w:after="0" w:line="240" w:lineRule="auto"/>
              <w:ind w:right="-122"/>
              <w:jc w:val="both"/>
              <w:rPr>
                <w:rFonts w:ascii="Times New Roman" w:hAnsi="Times New Roman" w:cs="Times New Roman"/>
                <w:sz w:val="24"/>
                <w:szCs w:val="24"/>
              </w:rPr>
            </w:pPr>
            <w:r w:rsidRPr="00B06CC8">
              <w:rPr>
                <w:rFonts w:ascii="Times New Roman" w:hAnsi="Times New Roman" w:cs="Times New Roman"/>
                <w:sz w:val="24"/>
                <w:szCs w:val="24"/>
              </w:rPr>
              <w:t xml:space="preserve"> « Александр Сергеевич Пушкин»</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прогнозировать содержание раздела. Читать вслух с постепенным переходом на чтение про себя. Находить нужный отрывок в тексте. Уметь пересказать кратко.</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Сравнение стихотворения А.С Пушкина « Зимнее утро» и произведения живописи И. Грабаря « Зимнее утро»</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4/02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Коллективная работа: Прогнозировать содержание произведения. Читать вслух с постепенным переходом на чтение про себя. Исправлять ошибки при повторном чтении текста.</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C42CA4">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Сравнение стихотворения А.С. Пушкина «Зимний вечер» с произведениями живописи Ю. Клевера «Закат солнца», « Зимний пейзаж с избушкой»</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8/02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Индивидуальная работа: Прогнозировать содержание произведения, сравнивать произведения искусства.</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C42CA4">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Сравнение стихотворения с произведениями живописи П. Брейгеля, В. Сурикова, А.С. Пушкина « Опрятней модного паркета…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11/02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рассказывать о картине, используя простой план; сравнивать произведения искусства, читать поэтический текст выразительно.</w:t>
            </w:r>
          </w:p>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lang w:eastAsia="en-US"/>
              </w:rPr>
              <w:t xml:space="preserve">Нравственный смысл литературной сказки. А. С. Пушкин «Сказка о царе Салтане…»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15/02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Самостоятельная работа:  Прогнозировать содержание произведения, знать специфические особенности  жанра  литературной сказки, оценивать поступки героев произведения.</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 xml:space="preserve">Особенности сюжета сказки. Чтение произведения А.С. Пушкина «Сказка о царе Салтане…»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18/02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Индивидуальная работа: Рассказывать о картине, используя простой план; составлять вопросы для викторины по известным произведениям А. С. Пушкина.</w:t>
            </w:r>
          </w:p>
          <w:p w:rsidR="00EF64BD" w:rsidRPr="00B06CC8" w:rsidRDefault="00EF64BD" w:rsidP="00494C7B">
            <w:pPr>
              <w:spacing w:after="0" w:line="240" w:lineRule="auto"/>
              <w:jc w:val="both"/>
              <w:rPr>
                <w:rFonts w:ascii="Times New Roman" w:hAnsi="Times New Roman" w:cs="Times New Roman"/>
                <w:sz w:val="24"/>
                <w:szCs w:val="24"/>
              </w:rPr>
            </w:pP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 xml:space="preserve">Характеристика героев. Анализ произведения А.С. Пушкина «Сказка о царе Салтане…».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22/02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Самостоятельная работа: Прогнозировать содержание произведения, знать специфические особенности  жанра  литературной сказки, оценивать поступки героев произведения.</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Мораль басни И.А. Крылова.  «Слон и Моська»</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25/02</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556E88">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Индивидуальная работа: знать специфические особенности  жанра  басни, перечислять произведения И.А. Крылова.</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Мораль басни И. А. Крылова.  «Чиж и голубь». Особенности структуры басни.</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1/03</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556E88">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прогнозировать содержание произведения, понимать главную мысль произведения.</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lang w:eastAsia="en-US"/>
              </w:rPr>
              <w:t>Преданность и любовь в рассказе Л.Н. Толстого. «Лев и собачка»</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4/03</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Коллективная работа: понимать главную мысль произведения.</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Составление плана к рассказу Л.Н. Толстого. «Лебеди»</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8/03</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Самостоятельная работа: Описывать героя, его характер и поступки, перечислять произведения Л.Н.Толстого, понимать главную мысль произведения. </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lang w:eastAsia="en-US"/>
              </w:rPr>
              <w:t>Смелость героя в рассказе Л.Н. Толстого « Акула»</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11/03</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Самостоятельная работа: Прогнозировать содержание произведения, знать специфические особенности  жанра  басни, оценивать поступки героев басни, перечислять произведения И.А. Крылова.</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Особенности жанра в рассказах Л.Н. Толстого.</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15/03</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Самостоятельная работа: Описывать героя, его характер и поступки; оформлять иллюстрации к тексту.</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Мораль басни И.А. Крылова. «Квартет»</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18/03</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B06CC8">
              <w:rPr>
                <w:rFonts w:ascii="Times New Roman" w:hAnsi="Times New Roman" w:cs="Times New Roman"/>
                <w:sz w:val="24"/>
                <w:szCs w:val="24"/>
              </w:rPr>
              <w:t xml:space="preserve">Индивидуальная работа: </w:t>
            </w:r>
            <w:r w:rsidRPr="00B06CC8">
              <w:rPr>
                <w:rFonts w:ascii="Times New Roman" w:eastAsia="Calibri" w:hAnsi="Times New Roman" w:cs="Times New Roman"/>
                <w:color w:val="000000"/>
                <w:sz w:val="24"/>
                <w:szCs w:val="24"/>
                <w:lang w:eastAsia="en-US"/>
              </w:rPr>
              <w:t>Определять название произведения по фразе, составлять фразы –конструкты, определять основные качества героев, мораль басни, восстанавливать план.</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Обобщение  по разделу: Что такое согласие? А. Барто «Квартет»</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1/04</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Коллективная работа: Ориентироваться в содержании произведений.</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 xml:space="preserve">Сравнение с народной сказкой. В.И. Даль. « Девочка Снегурочка»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5/04</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Составлять сложный план пересказа. Пересказывать произведение подробно. Проводить исследование содержания текста.</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 xml:space="preserve">Особенности построения волшебной сказки  В. Одоевский. Мороз Иванович.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8/04</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Самостоятельная работа: Пересказывать произведение подробно. Проводить исследование содержания текста, читать текст вслух с постепенным переходом на чтение про себя.</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 xml:space="preserve">Герои произведения. Д. Н. Мамин – Сибиряк. Сказка про Воробья Воробеича, Ерша Ершовича и весёлого трубочиста Яшу.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12/04</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Индивидуальная работа: Работать с текстом сказки, используя алгоритм. Читать текст сказки выразительно.</w:t>
            </w:r>
          </w:p>
          <w:p w:rsidR="00EF64BD" w:rsidRPr="00B06CC8" w:rsidRDefault="00EF64BD" w:rsidP="00494C7B">
            <w:pPr>
              <w:spacing w:after="0" w:line="240" w:lineRule="auto"/>
              <w:jc w:val="both"/>
              <w:rPr>
                <w:rFonts w:ascii="Times New Roman" w:hAnsi="Times New Roman" w:cs="Times New Roman"/>
                <w:sz w:val="24"/>
                <w:szCs w:val="24"/>
              </w:rPr>
            </w:pP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Особенности переводной литературы Б. Заходер «Винни-пух».</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15/04</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Самостоятельная работа: Осмысливать литературоведческие понятия,  описывать образа литературного героя.</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Герои произведения Р. Киплинга «Маугли».</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19/04</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Коллективная работа: Работать с содержанием произведения, воспринимать на слух художественное произведение.</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Особенности построения сказки. Дж. Родари. </w:t>
            </w:r>
            <w:r w:rsidRPr="00B06CC8">
              <w:rPr>
                <w:rFonts w:ascii="Times New Roman" w:hAnsi="Times New Roman" w:cs="Times New Roman"/>
                <w:sz w:val="24"/>
                <w:szCs w:val="24"/>
              </w:rPr>
              <w:lastRenderedPageBreak/>
              <w:t xml:space="preserve">Волшебный барабан.  </w:t>
            </w:r>
          </w:p>
          <w:p w:rsidR="00EF64BD" w:rsidRPr="00B06CC8" w:rsidRDefault="00EF64BD" w:rsidP="00494C7B">
            <w:pPr>
              <w:spacing w:after="0" w:line="240" w:lineRule="auto"/>
              <w:jc w:val="both"/>
              <w:rPr>
                <w:rFonts w:ascii="Times New Roman" w:hAnsi="Times New Roman" w:cs="Times New Roman"/>
                <w:sz w:val="24"/>
                <w:szCs w:val="24"/>
              </w:rPr>
            </w:pP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22/04</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Индивидуальная работа: Находить в библиотечном каталоге </w:t>
            </w:r>
            <w:r w:rsidRPr="00B06CC8">
              <w:rPr>
                <w:rFonts w:ascii="Times New Roman" w:hAnsi="Times New Roman" w:cs="Times New Roman"/>
                <w:sz w:val="24"/>
                <w:szCs w:val="24"/>
              </w:rPr>
              <w:lastRenderedPageBreak/>
              <w:t xml:space="preserve">информацию о книге; </w:t>
            </w:r>
          </w:p>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определять в тексте сказки слова и выражения, характеризующие героев; подбирать к иллюстрации соответствующий текст;  пересказывать сказку от лица героя.</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Сочинение конца сказки. Дж. Родари. Волшебный барабан.  </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26/04</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определять жанр произведения и специфические особенности жанра.</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76588C">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Сказочные превращения. Тим Собакин. « Лунная сказка». Ю. Коваль. « Сказка о серебряном соколе»</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29/04</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Коллективная работа: Работать с содержанием произведения, определять жанр произведения и специфические особенности жанра.</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Смысл стихотворения С. Михалкова.  «Упрямый козлёнок».Т. Коти. В родном краю.</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3/05</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Самостоятельная работа: Находить в библиотечном каталоге информацию о книге; </w:t>
            </w:r>
          </w:p>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определять в тексте сказки слова и выражения, характеризующие героев; подбирать к иллюстрации соответствующий текст;  пересказывать сказку от лица героя.</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C34006">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Мелодии весеннего леса в стихах И. Соколова –  Микитова.  «Март в лесу». А. Майков.  «Весна»</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6/05</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выразительно читать поэтический текст;</w:t>
            </w:r>
          </w:p>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 xml:space="preserve"> определять в лирическом тексте сравнения;подбирать синонимы и записывать их;составлять текст, используя сравнения.</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C34006">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Описание пробуждения природы в стихах С. Есенина «Сыплет черёмуха…»,  «С добрым утром».</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10/05</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Индивидуальная работа: Составлять текст-зарисовку на тему.</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C34006">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Описание грозы в стихотворении Ф. Тютчева «Весенняя гроза».  Сравнение картин Васнецова и Шишкина*</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13/05</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Индивидуальная работа: определять в лирическом тексте сравнения;</w:t>
            </w:r>
          </w:p>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подбирать синонимы и записывать их;составлять текст, используя сравнения.</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Красота весеннего луга в произведениях М. Пришвина, О. Высотской, З. Александровой</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17/05</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Коллективная работа: Выделять в тексте средства художественной выразительности;</w:t>
            </w:r>
          </w:p>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работать с текстом лирического произведения;</w:t>
            </w:r>
          </w:p>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выразительно читать  поэтический текст.</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8B5D9E">
            <w:pPr>
              <w:tabs>
                <w:tab w:val="left" w:pos="1276"/>
              </w:tabs>
              <w:spacing w:after="0" w:line="240" w:lineRule="auto"/>
              <w:ind w:right="5"/>
              <w:jc w:val="both"/>
              <w:rPr>
                <w:rFonts w:ascii="Times New Roman" w:hAnsi="Times New Roman" w:cs="Times New Roman"/>
                <w:b/>
                <w:sz w:val="24"/>
                <w:szCs w:val="24"/>
              </w:rPr>
            </w:pPr>
            <w:r w:rsidRPr="00B06CC8">
              <w:rPr>
                <w:rFonts w:ascii="Times New Roman" w:hAnsi="Times New Roman" w:cs="Times New Roman"/>
                <w:b/>
                <w:sz w:val="24"/>
                <w:szCs w:val="24"/>
              </w:rPr>
              <w:t>Годовая контрольная работа.</w:t>
            </w:r>
          </w:p>
        </w:tc>
        <w:tc>
          <w:tcPr>
            <w:tcW w:w="992" w:type="dxa"/>
          </w:tcPr>
          <w:p w:rsidR="00EF64BD" w:rsidRPr="008B0C48" w:rsidRDefault="008B0C48"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20/05</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Контроль, коррекция, оценка.</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tabs>
                <w:tab w:val="left" w:pos="1276"/>
              </w:tabs>
              <w:spacing w:after="0" w:line="240" w:lineRule="auto"/>
              <w:ind w:right="5"/>
              <w:jc w:val="both"/>
              <w:rPr>
                <w:rFonts w:ascii="Times New Roman" w:hAnsi="Times New Roman" w:cs="Times New Roman"/>
                <w:sz w:val="24"/>
                <w:szCs w:val="24"/>
              </w:rPr>
            </w:pPr>
            <w:r w:rsidRPr="00B06CC8">
              <w:rPr>
                <w:rFonts w:ascii="Times New Roman" w:hAnsi="Times New Roman" w:cs="Times New Roman"/>
                <w:sz w:val="24"/>
                <w:szCs w:val="24"/>
              </w:rPr>
              <w:t>Анализ ошибок. Описание красоты лета в стихах С. Черного, А. Толстого, Ф. Тютчева.</w:t>
            </w:r>
          </w:p>
        </w:tc>
        <w:tc>
          <w:tcPr>
            <w:tcW w:w="992" w:type="dxa"/>
          </w:tcPr>
          <w:p w:rsidR="00EF64BD" w:rsidRPr="00D205F1" w:rsidRDefault="00D205F1"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24/05</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Работа в парах: Выделять в тексте средства художественной выразительности;выразительно читать  поэтический текст.</w:t>
            </w:r>
          </w:p>
        </w:tc>
      </w:tr>
      <w:tr w:rsidR="00EF64BD" w:rsidRPr="00B06CC8" w:rsidTr="00EF64BD">
        <w:tc>
          <w:tcPr>
            <w:tcW w:w="710" w:type="dxa"/>
          </w:tcPr>
          <w:p w:rsidR="00EF64BD" w:rsidRPr="00B06CC8" w:rsidRDefault="00EF64BD" w:rsidP="00494C7B">
            <w:pPr>
              <w:pStyle w:val="a3"/>
              <w:numPr>
                <w:ilvl w:val="0"/>
                <w:numId w:val="2"/>
              </w:numPr>
              <w:tabs>
                <w:tab w:val="left" w:pos="0"/>
              </w:tabs>
              <w:spacing w:after="0" w:line="240" w:lineRule="auto"/>
              <w:jc w:val="both"/>
              <w:rPr>
                <w:rFonts w:ascii="Times New Roman" w:hAnsi="Times New Roman" w:cs="Times New Roman"/>
                <w:sz w:val="24"/>
                <w:szCs w:val="24"/>
              </w:rPr>
            </w:pPr>
          </w:p>
        </w:tc>
        <w:tc>
          <w:tcPr>
            <w:tcW w:w="5103" w:type="dxa"/>
          </w:tcPr>
          <w:p w:rsidR="00EF64BD" w:rsidRPr="00B06CC8" w:rsidRDefault="00EF64BD" w:rsidP="00494C7B">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Урок викторина «В стране литературии».</w:t>
            </w:r>
          </w:p>
        </w:tc>
        <w:tc>
          <w:tcPr>
            <w:tcW w:w="992" w:type="dxa"/>
          </w:tcPr>
          <w:p w:rsidR="00EF64BD" w:rsidRPr="00D205F1" w:rsidRDefault="00D205F1" w:rsidP="00724197">
            <w:pPr>
              <w:tabs>
                <w:tab w:val="left" w:pos="0"/>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27/05</w:t>
            </w:r>
          </w:p>
        </w:tc>
        <w:tc>
          <w:tcPr>
            <w:tcW w:w="852" w:type="dxa"/>
          </w:tcPr>
          <w:p w:rsidR="00EF64BD" w:rsidRPr="00B06CC8" w:rsidRDefault="00EF64BD" w:rsidP="00494C7B">
            <w:pPr>
              <w:tabs>
                <w:tab w:val="left" w:pos="0"/>
              </w:tabs>
              <w:spacing w:after="0" w:line="240" w:lineRule="auto"/>
              <w:jc w:val="both"/>
              <w:rPr>
                <w:rFonts w:ascii="Times New Roman" w:hAnsi="Times New Roman" w:cs="Times New Roman"/>
                <w:sz w:val="24"/>
                <w:szCs w:val="24"/>
              </w:rPr>
            </w:pPr>
          </w:p>
        </w:tc>
        <w:tc>
          <w:tcPr>
            <w:tcW w:w="7653" w:type="dxa"/>
          </w:tcPr>
          <w:p w:rsidR="00EF64BD" w:rsidRPr="00B06CC8" w:rsidRDefault="00EF64BD" w:rsidP="00C34006">
            <w:pPr>
              <w:spacing w:after="0" w:line="240" w:lineRule="auto"/>
              <w:jc w:val="both"/>
              <w:rPr>
                <w:rFonts w:ascii="Times New Roman" w:hAnsi="Times New Roman" w:cs="Times New Roman"/>
                <w:sz w:val="24"/>
                <w:szCs w:val="24"/>
              </w:rPr>
            </w:pPr>
            <w:r w:rsidRPr="00B06CC8">
              <w:rPr>
                <w:rFonts w:ascii="Times New Roman" w:hAnsi="Times New Roman" w:cs="Times New Roman"/>
                <w:sz w:val="24"/>
                <w:szCs w:val="24"/>
              </w:rPr>
              <w:t>Индивидуальная работа: работать с текстом лирического произведения;выразительно читать  поэтический текст. Сравнивать произведения живописи и литературы.</w:t>
            </w:r>
          </w:p>
        </w:tc>
      </w:tr>
    </w:tbl>
    <w:p w:rsidR="00176A47" w:rsidRPr="00E63256" w:rsidRDefault="00DF383B" w:rsidP="00DF383B">
      <w:pPr>
        <w:spacing w:after="0" w:line="240" w:lineRule="auto"/>
        <w:jc w:val="both"/>
        <w:rPr>
          <w:rFonts w:ascii="Times New Roman" w:eastAsia="Times New Roman" w:hAnsi="Times New Roman" w:cs="Times New Roman"/>
          <w:b/>
          <w:sz w:val="24"/>
          <w:szCs w:val="24"/>
        </w:rPr>
      </w:pPr>
      <w:r w:rsidRPr="00DF383B">
        <w:rPr>
          <w:rFonts w:ascii="Times New Roman" w:eastAsia="Times New Roman" w:hAnsi="Times New Roman" w:cs="Times New Roman"/>
          <w:b/>
          <w:sz w:val="24"/>
          <w:szCs w:val="24"/>
        </w:rPr>
        <w:lastRenderedPageBreak/>
        <w:t>У</w:t>
      </w:r>
      <w:r w:rsidR="00EF64BD">
        <w:rPr>
          <w:rFonts w:ascii="Times New Roman" w:eastAsia="Times New Roman" w:hAnsi="Times New Roman" w:cs="Times New Roman"/>
          <w:b/>
          <w:sz w:val="24"/>
          <w:szCs w:val="24"/>
        </w:rPr>
        <w:t>чебно – методическое, материально – техническое и информационное обеспечение</w:t>
      </w:r>
      <w:r w:rsidR="00176A47">
        <w:rPr>
          <w:rFonts w:ascii="Times New Roman" w:eastAsia="Times New Roman" w:hAnsi="Times New Roman" w:cs="Times New Roman"/>
          <w:b/>
          <w:sz w:val="24"/>
          <w:szCs w:val="24"/>
        </w:rPr>
        <w:t xml:space="preserve"> образовательного процесса.</w:t>
      </w:r>
    </w:p>
    <w:p w:rsidR="00176A47" w:rsidRPr="00176A47" w:rsidRDefault="00176A47" w:rsidP="00176A47">
      <w:pPr>
        <w:pStyle w:val="a3"/>
        <w:numPr>
          <w:ilvl w:val="0"/>
          <w:numId w:val="16"/>
        </w:numPr>
        <w:spacing w:before="240" w:after="0" w:line="240" w:lineRule="auto"/>
        <w:jc w:val="both"/>
        <w:rPr>
          <w:rFonts w:ascii="Times New Roman" w:eastAsia="Times New Roman" w:hAnsi="Times New Roman" w:cs="Times New Roman"/>
          <w:bCs/>
          <w:color w:val="262626"/>
          <w:sz w:val="24"/>
          <w:szCs w:val="24"/>
        </w:rPr>
      </w:pPr>
      <w:r w:rsidRPr="00176A47">
        <w:rPr>
          <w:rFonts w:ascii="Times New Roman" w:eastAsia="Times New Roman" w:hAnsi="Times New Roman" w:cs="Times New Roman"/>
          <w:b/>
          <w:sz w:val="24"/>
          <w:szCs w:val="24"/>
          <w:lang w:eastAsia="en-US"/>
        </w:rPr>
        <w:t>(ФГОС)</w:t>
      </w:r>
      <w:r w:rsidRPr="00176A47">
        <w:rPr>
          <w:rFonts w:ascii="Times New Roman" w:eastAsia="Times New Roman" w:hAnsi="Times New Roman" w:cs="Times New Roman"/>
          <w:sz w:val="24"/>
          <w:szCs w:val="24"/>
        </w:rPr>
        <w:t xml:space="preserve">Дидактическое обеспечение:Л.Ф.Климанова, М.В.Бойкина « </w:t>
      </w:r>
      <w:r>
        <w:rPr>
          <w:rFonts w:ascii="Times New Roman" w:eastAsia="Times New Roman" w:hAnsi="Times New Roman" w:cs="Times New Roman"/>
          <w:b/>
          <w:bCs/>
          <w:color w:val="262626"/>
          <w:sz w:val="24"/>
          <w:szCs w:val="24"/>
        </w:rPr>
        <w:t>Литературное чтение.» (</w:t>
      </w:r>
      <w:r w:rsidRPr="00176A47">
        <w:rPr>
          <w:rFonts w:ascii="Times New Roman" w:eastAsia="Times New Roman" w:hAnsi="Times New Roman" w:cs="Times New Roman"/>
          <w:b/>
          <w:bCs/>
          <w:color w:val="262626"/>
          <w:sz w:val="24"/>
          <w:szCs w:val="24"/>
        </w:rPr>
        <w:t>Сборник рабочи</w:t>
      </w:r>
      <w:r>
        <w:rPr>
          <w:rFonts w:ascii="Times New Roman" w:eastAsia="Times New Roman" w:hAnsi="Times New Roman" w:cs="Times New Roman"/>
          <w:b/>
          <w:bCs/>
          <w:color w:val="262626"/>
          <w:sz w:val="24"/>
          <w:szCs w:val="24"/>
        </w:rPr>
        <w:t>х программ. Система учебников «</w:t>
      </w:r>
      <w:r w:rsidRPr="00176A47">
        <w:rPr>
          <w:rFonts w:ascii="Times New Roman" w:eastAsia="Times New Roman" w:hAnsi="Times New Roman" w:cs="Times New Roman"/>
          <w:b/>
          <w:bCs/>
          <w:color w:val="262626"/>
          <w:sz w:val="24"/>
          <w:szCs w:val="24"/>
        </w:rPr>
        <w:t xml:space="preserve">Перспектива». </w:t>
      </w:r>
      <w:r>
        <w:rPr>
          <w:rFonts w:ascii="Times New Roman" w:eastAsia="Times New Roman" w:hAnsi="Times New Roman" w:cs="Times New Roman"/>
          <w:b/>
          <w:bCs/>
          <w:color w:val="262626"/>
          <w:sz w:val="24"/>
          <w:szCs w:val="24"/>
        </w:rPr>
        <w:t>1-4 класс.  – М.: Просвещение</w:t>
      </w:r>
      <w:r w:rsidRPr="00176A47">
        <w:rPr>
          <w:rFonts w:ascii="Times New Roman" w:eastAsia="Times New Roman" w:hAnsi="Times New Roman" w:cs="Times New Roman"/>
          <w:b/>
          <w:bCs/>
          <w:color w:val="262626"/>
          <w:sz w:val="24"/>
          <w:szCs w:val="24"/>
        </w:rPr>
        <w:t>, 2014 г.)</w:t>
      </w:r>
    </w:p>
    <w:p w:rsidR="00176A47" w:rsidRPr="00176A47" w:rsidRDefault="00176A47" w:rsidP="00176A47">
      <w:pPr>
        <w:pStyle w:val="a3"/>
        <w:spacing w:before="240" w:after="0" w:line="240" w:lineRule="auto"/>
        <w:jc w:val="both"/>
        <w:rPr>
          <w:rFonts w:ascii="Times New Roman" w:eastAsia="Times New Roman" w:hAnsi="Times New Roman" w:cs="Times New Roman"/>
          <w:bCs/>
          <w:color w:val="262626"/>
          <w:sz w:val="24"/>
          <w:szCs w:val="24"/>
        </w:rPr>
      </w:pPr>
    </w:p>
    <w:p w:rsidR="00176A47" w:rsidRPr="00176A47" w:rsidRDefault="00176A47" w:rsidP="00176A47">
      <w:pPr>
        <w:pStyle w:val="a3"/>
        <w:numPr>
          <w:ilvl w:val="0"/>
          <w:numId w:val="16"/>
        </w:numPr>
        <w:spacing w:after="0" w:line="240" w:lineRule="auto"/>
        <w:jc w:val="both"/>
        <w:rPr>
          <w:rFonts w:ascii="Times New Roman" w:eastAsia="Times New Roman" w:hAnsi="Times New Roman" w:cs="Times New Roman"/>
          <w:sz w:val="24"/>
          <w:szCs w:val="24"/>
        </w:rPr>
      </w:pPr>
      <w:r w:rsidRPr="00176A47">
        <w:rPr>
          <w:rFonts w:ascii="Times New Roman" w:eastAsia="Times New Roman" w:hAnsi="Times New Roman" w:cs="Times New Roman"/>
          <w:sz w:val="24"/>
          <w:szCs w:val="24"/>
        </w:rPr>
        <w:t>Литературное чтение. Учебник. 3класс. В 2 ч.Ч.1\ Составитель Л.Ф. Климанова, В.Г. Горецкий, Л.А. Виноградская</w:t>
      </w:r>
    </w:p>
    <w:p w:rsidR="00176A47" w:rsidRDefault="00176A47" w:rsidP="00176A47">
      <w:pPr>
        <w:spacing w:after="0" w:line="240" w:lineRule="auto"/>
        <w:ind w:left="360"/>
        <w:jc w:val="both"/>
        <w:rPr>
          <w:rFonts w:ascii="Times New Roman" w:eastAsia="Times New Roman" w:hAnsi="Times New Roman" w:cs="Times New Roman"/>
          <w:sz w:val="24"/>
          <w:szCs w:val="24"/>
        </w:rPr>
      </w:pPr>
      <w:r w:rsidRPr="00176A47">
        <w:rPr>
          <w:rFonts w:ascii="Times New Roman" w:eastAsia="Times New Roman" w:hAnsi="Times New Roman" w:cs="Times New Roman"/>
          <w:sz w:val="24"/>
          <w:szCs w:val="24"/>
        </w:rPr>
        <w:t>Литературное чтение. Учебник. 3 класс. В 2 ч.Ч.2\ Составитель Л.Ф. Климанова, В.Г. Горецкий, Л.А. Виноградская</w:t>
      </w:r>
    </w:p>
    <w:p w:rsidR="00176A47" w:rsidRPr="00176A47" w:rsidRDefault="00176A47" w:rsidP="00176A47">
      <w:pPr>
        <w:spacing w:after="0" w:line="240" w:lineRule="auto"/>
        <w:ind w:left="360"/>
        <w:jc w:val="both"/>
        <w:rPr>
          <w:rFonts w:ascii="Times New Roman" w:eastAsia="Times New Roman" w:hAnsi="Times New Roman" w:cs="Times New Roman"/>
          <w:sz w:val="24"/>
          <w:szCs w:val="24"/>
        </w:rPr>
      </w:pPr>
    </w:p>
    <w:p w:rsidR="00176A47" w:rsidRPr="00176A47" w:rsidRDefault="00176A47" w:rsidP="00176A47">
      <w:pPr>
        <w:pStyle w:val="a3"/>
        <w:numPr>
          <w:ilvl w:val="0"/>
          <w:numId w:val="16"/>
        </w:numPr>
        <w:spacing w:after="0" w:line="240" w:lineRule="auto"/>
        <w:jc w:val="both"/>
        <w:rPr>
          <w:rFonts w:ascii="Times New Roman" w:eastAsia="Times New Roman" w:hAnsi="Times New Roman" w:cs="Times New Roman"/>
          <w:sz w:val="24"/>
          <w:szCs w:val="24"/>
        </w:rPr>
      </w:pPr>
      <w:r w:rsidRPr="00DF383B">
        <w:rPr>
          <w:rFonts w:ascii="Times New Roman" w:eastAsia="Times New Roman" w:hAnsi="Times New Roman" w:cs="Times New Roman"/>
          <w:sz w:val="24"/>
          <w:szCs w:val="24"/>
        </w:rPr>
        <w:t>Литературно</w:t>
      </w:r>
      <w:r>
        <w:rPr>
          <w:rFonts w:ascii="Times New Roman" w:eastAsia="Times New Roman" w:hAnsi="Times New Roman" w:cs="Times New Roman"/>
          <w:sz w:val="24"/>
          <w:szCs w:val="24"/>
        </w:rPr>
        <w:t>е чтение: Уроки чтения:3класс /</w:t>
      </w:r>
      <w:r w:rsidRPr="00DF383B">
        <w:rPr>
          <w:rFonts w:ascii="Times New Roman" w:eastAsia="Times New Roman" w:hAnsi="Times New Roman" w:cs="Times New Roman"/>
          <w:sz w:val="24"/>
          <w:szCs w:val="24"/>
        </w:rPr>
        <w:t>М.В. Бойкина</w:t>
      </w:r>
      <w:r>
        <w:rPr>
          <w:rFonts w:ascii="Times New Roman" w:eastAsia="Times New Roman" w:hAnsi="Times New Roman" w:cs="Times New Roman"/>
          <w:sz w:val="24"/>
          <w:szCs w:val="24"/>
        </w:rPr>
        <w:t>/</w:t>
      </w:r>
      <w:r w:rsidRPr="00DF383B">
        <w:rPr>
          <w:rFonts w:ascii="Times New Roman" w:eastAsia="Times New Roman" w:hAnsi="Times New Roman" w:cs="Times New Roman"/>
          <w:sz w:val="24"/>
          <w:szCs w:val="24"/>
        </w:rPr>
        <w:t>.</w:t>
      </w:r>
    </w:p>
    <w:p w:rsidR="00176A47" w:rsidRPr="00176A47" w:rsidRDefault="00176A47" w:rsidP="00176A47">
      <w:pPr>
        <w:pStyle w:val="a3"/>
        <w:spacing w:after="0" w:line="240" w:lineRule="auto"/>
        <w:jc w:val="both"/>
        <w:rPr>
          <w:rFonts w:ascii="Times New Roman" w:eastAsia="Times New Roman" w:hAnsi="Times New Roman" w:cs="Times New Roman"/>
          <w:sz w:val="24"/>
          <w:szCs w:val="24"/>
        </w:rPr>
      </w:pPr>
    </w:p>
    <w:p w:rsidR="00176A47" w:rsidRPr="00176A47" w:rsidRDefault="00176A47" w:rsidP="00176A47">
      <w:pPr>
        <w:pStyle w:val="a3"/>
        <w:spacing w:after="0" w:line="240" w:lineRule="auto"/>
        <w:jc w:val="both"/>
        <w:rPr>
          <w:rFonts w:ascii="Times New Roman" w:eastAsia="Times New Roman" w:hAnsi="Times New Roman" w:cs="Times New Roman"/>
          <w:sz w:val="24"/>
          <w:szCs w:val="24"/>
        </w:rPr>
      </w:pPr>
    </w:p>
    <w:p w:rsidR="00176A47" w:rsidRPr="00176A47" w:rsidRDefault="00176A47" w:rsidP="00176A47">
      <w:pPr>
        <w:pStyle w:val="a3"/>
        <w:spacing w:before="240" w:after="0" w:line="240" w:lineRule="auto"/>
        <w:jc w:val="both"/>
        <w:rPr>
          <w:rFonts w:ascii="Times New Roman" w:eastAsia="Times New Roman" w:hAnsi="Times New Roman" w:cs="Times New Roman"/>
          <w:bCs/>
          <w:color w:val="262626"/>
          <w:sz w:val="24"/>
          <w:szCs w:val="24"/>
        </w:rPr>
      </w:pPr>
    </w:p>
    <w:p w:rsidR="00176A47" w:rsidRPr="00DF383B" w:rsidRDefault="00176A47" w:rsidP="00DF383B">
      <w:pPr>
        <w:spacing w:after="0" w:line="240" w:lineRule="auto"/>
        <w:jc w:val="both"/>
        <w:rPr>
          <w:rFonts w:ascii="Times New Roman" w:eastAsia="Times New Roman" w:hAnsi="Times New Roman" w:cs="Times New Roman"/>
          <w:b/>
          <w:sz w:val="24"/>
          <w:szCs w:val="24"/>
        </w:rPr>
      </w:pPr>
    </w:p>
    <w:p w:rsidR="00DF383B" w:rsidRPr="00DF383B" w:rsidRDefault="00DF383B" w:rsidP="00DF383B">
      <w:pPr>
        <w:spacing w:after="0" w:line="240" w:lineRule="auto"/>
        <w:jc w:val="both"/>
        <w:rPr>
          <w:rFonts w:ascii="Times New Roman" w:eastAsia="Times New Roman" w:hAnsi="Times New Roman" w:cs="Times New Roman"/>
          <w:b/>
          <w:sz w:val="24"/>
          <w:szCs w:val="24"/>
        </w:rPr>
      </w:pPr>
    </w:p>
    <w:p w:rsidR="00DF383B" w:rsidRPr="00DF383B" w:rsidRDefault="00DF383B" w:rsidP="00DF383B">
      <w:pPr>
        <w:spacing w:after="0" w:line="240" w:lineRule="auto"/>
        <w:ind w:left="708"/>
        <w:jc w:val="both"/>
        <w:rPr>
          <w:rFonts w:ascii="Times New Roman" w:eastAsia="Times New Roman" w:hAnsi="Times New Roman" w:cs="Times New Roman"/>
          <w:b/>
          <w:sz w:val="24"/>
          <w:szCs w:val="24"/>
        </w:rPr>
      </w:pPr>
    </w:p>
    <w:p w:rsidR="00DF383B" w:rsidRPr="00B06CC8" w:rsidRDefault="00DF383B" w:rsidP="00494C7B">
      <w:pPr>
        <w:spacing w:after="0" w:line="240" w:lineRule="auto"/>
        <w:jc w:val="both"/>
        <w:rPr>
          <w:rFonts w:ascii="Times New Roman" w:hAnsi="Times New Roman" w:cs="Times New Roman"/>
          <w:sz w:val="24"/>
          <w:szCs w:val="24"/>
        </w:rPr>
      </w:pPr>
    </w:p>
    <w:sectPr w:rsidR="00DF383B" w:rsidRPr="00B06CC8" w:rsidSect="001B01BF">
      <w:footerReference w:type="default" r:id="rId7"/>
      <w:pgSz w:w="16838" w:h="11906" w:orient="landscape"/>
      <w:pgMar w:top="1418"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5A1" w:rsidRDefault="00A125A1" w:rsidP="00B06CC8">
      <w:pPr>
        <w:spacing w:after="0" w:line="240" w:lineRule="auto"/>
      </w:pPr>
      <w:r>
        <w:separator/>
      </w:r>
    </w:p>
  </w:endnote>
  <w:endnote w:type="continuationSeparator" w:id="1">
    <w:p w:rsidR="00A125A1" w:rsidRDefault="00A125A1" w:rsidP="00B06C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ewtonCSanPin">
    <w:altName w:val="Times New Roman"/>
    <w:panose1 w:val="00000000000000000000"/>
    <w:charset w:val="CC"/>
    <w:family w:val="auto"/>
    <w:notTrueType/>
    <w:pitch w:val="variable"/>
    <w:sig w:usb0="00000201"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70055"/>
      <w:docPartObj>
        <w:docPartGallery w:val="Page Numbers (Bottom of Page)"/>
        <w:docPartUnique/>
      </w:docPartObj>
    </w:sdtPr>
    <w:sdtContent>
      <w:p w:rsidR="007A14E4" w:rsidRDefault="007A14E4">
        <w:pPr>
          <w:pStyle w:val="ae"/>
          <w:jc w:val="center"/>
        </w:pPr>
        <w:fldSimple w:instr=" PAGE   \* MERGEFORMAT ">
          <w:r w:rsidR="005670FC">
            <w:rPr>
              <w:noProof/>
            </w:rPr>
            <w:t>10</w:t>
          </w:r>
        </w:fldSimple>
      </w:p>
    </w:sdtContent>
  </w:sdt>
  <w:p w:rsidR="007A14E4" w:rsidRDefault="007A14E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5A1" w:rsidRDefault="00A125A1" w:rsidP="00B06CC8">
      <w:pPr>
        <w:spacing w:after="0" w:line="240" w:lineRule="auto"/>
      </w:pPr>
      <w:r>
        <w:separator/>
      </w:r>
    </w:p>
  </w:footnote>
  <w:footnote w:type="continuationSeparator" w:id="1">
    <w:p w:rsidR="00A125A1" w:rsidRDefault="00A125A1" w:rsidP="00B06C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04752A"/>
    <w:lvl w:ilvl="0">
      <w:start w:val="1"/>
      <w:numFmt w:val="bullet"/>
      <w:pStyle w:val="21"/>
      <w:lvlText w:val="–"/>
      <w:lvlJc w:val="left"/>
      <w:pPr>
        <w:ind w:left="0" w:firstLine="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70676B"/>
    <w:multiLevelType w:val="hybridMultilevel"/>
    <w:tmpl w:val="9DD692DE"/>
    <w:lvl w:ilvl="0" w:tplc="8F30B830">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727800"/>
    <w:multiLevelType w:val="hybridMultilevel"/>
    <w:tmpl w:val="E398B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AC2D7A"/>
    <w:multiLevelType w:val="hybridMultilevel"/>
    <w:tmpl w:val="08E2406C"/>
    <w:lvl w:ilvl="0" w:tplc="DBA272DE">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nsid w:val="150062B0"/>
    <w:multiLevelType w:val="hybridMultilevel"/>
    <w:tmpl w:val="F2EE36EE"/>
    <w:lvl w:ilvl="0" w:tplc="F1AA956C">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17D21AD8"/>
    <w:multiLevelType w:val="hybridMultilevel"/>
    <w:tmpl w:val="1FE860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187396"/>
    <w:multiLevelType w:val="hybridMultilevel"/>
    <w:tmpl w:val="AA1C7850"/>
    <w:lvl w:ilvl="0" w:tplc="F6861CBC">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nsid w:val="1D3A7D96"/>
    <w:multiLevelType w:val="multilevel"/>
    <w:tmpl w:val="62386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F85E45"/>
    <w:multiLevelType w:val="multilevel"/>
    <w:tmpl w:val="B44E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B3324C"/>
    <w:multiLevelType w:val="hybridMultilevel"/>
    <w:tmpl w:val="66E25E80"/>
    <w:lvl w:ilvl="0" w:tplc="4DFAE218">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405A0AB1"/>
    <w:multiLevelType w:val="hybridMultilevel"/>
    <w:tmpl w:val="E93ADD0E"/>
    <w:lvl w:ilvl="0" w:tplc="C890C98E">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
    <w:nsid w:val="460E4404"/>
    <w:multiLevelType w:val="multilevel"/>
    <w:tmpl w:val="070EFD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B333734"/>
    <w:multiLevelType w:val="hybridMultilevel"/>
    <w:tmpl w:val="73C265B4"/>
    <w:lvl w:ilvl="0" w:tplc="89FE6F98">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nsid w:val="521C32A2"/>
    <w:multiLevelType w:val="hybridMultilevel"/>
    <w:tmpl w:val="5BA8ACC6"/>
    <w:lvl w:ilvl="0" w:tplc="BF02597C">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
    <w:nsid w:val="78732506"/>
    <w:multiLevelType w:val="multilevel"/>
    <w:tmpl w:val="28D872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D3F2875"/>
    <w:multiLevelType w:val="hybridMultilevel"/>
    <w:tmpl w:val="49CA2CD4"/>
    <w:lvl w:ilvl="0" w:tplc="871825BE">
      <w:start w:val="1"/>
      <w:numFmt w:val="bullet"/>
      <w:suff w:val="space"/>
      <w:lvlText w:val="–"/>
      <w:lvlJc w:val="left"/>
      <w:pPr>
        <w:ind w:left="0" w:firstLine="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2"/>
  </w:num>
  <w:num w:numId="2">
    <w:abstractNumId w:val="5"/>
  </w:num>
  <w:num w:numId="3">
    <w:abstractNumId w:val="0"/>
  </w:num>
  <w:num w:numId="4">
    <w:abstractNumId w:val="15"/>
  </w:num>
  <w:num w:numId="5">
    <w:abstractNumId w:val="12"/>
  </w:num>
  <w:num w:numId="6">
    <w:abstractNumId w:val="3"/>
  </w:num>
  <w:num w:numId="7">
    <w:abstractNumId w:val="4"/>
  </w:num>
  <w:num w:numId="8">
    <w:abstractNumId w:val="6"/>
  </w:num>
  <w:num w:numId="9">
    <w:abstractNumId w:val="10"/>
  </w:num>
  <w:num w:numId="10">
    <w:abstractNumId w:val="13"/>
  </w:num>
  <w:num w:numId="11">
    <w:abstractNumId w:val="9"/>
  </w:num>
  <w:num w:numId="12">
    <w:abstractNumId w:val="14"/>
  </w:num>
  <w:num w:numId="13">
    <w:abstractNumId w:val="8"/>
  </w:num>
  <w:num w:numId="14">
    <w:abstractNumId w:val="11"/>
  </w:num>
  <w:num w:numId="15">
    <w:abstractNumId w:val="7"/>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C283E"/>
    <w:rsid w:val="00030B8C"/>
    <w:rsid w:val="000B121F"/>
    <w:rsid w:val="000B464B"/>
    <w:rsid w:val="000F1D32"/>
    <w:rsid w:val="000F1F31"/>
    <w:rsid w:val="000F7121"/>
    <w:rsid w:val="00112F66"/>
    <w:rsid w:val="00142E71"/>
    <w:rsid w:val="001442F7"/>
    <w:rsid w:val="00150CCF"/>
    <w:rsid w:val="00176A47"/>
    <w:rsid w:val="001B01BF"/>
    <w:rsid w:val="001D08F5"/>
    <w:rsid w:val="001D0D90"/>
    <w:rsid w:val="002052EE"/>
    <w:rsid w:val="002169CE"/>
    <w:rsid w:val="0022417E"/>
    <w:rsid w:val="0022570A"/>
    <w:rsid w:val="0026519B"/>
    <w:rsid w:val="00296548"/>
    <w:rsid w:val="002A3FA3"/>
    <w:rsid w:val="003159D4"/>
    <w:rsid w:val="00344CB5"/>
    <w:rsid w:val="003639E3"/>
    <w:rsid w:val="0038297E"/>
    <w:rsid w:val="003A49ED"/>
    <w:rsid w:val="003F511A"/>
    <w:rsid w:val="00442D8A"/>
    <w:rsid w:val="00470BBD"/>
    <w:rsid w:val="004729B5"/>
    <w:rsid w:val="0047474C"/>
    <w:rsid w:val="00494C7B"/>
    <w:rsid w:val="004A0B7A"/>
    <w:rsid w:val="004A6B80"/>
    <w:rsid w:val="004D205C"/>
    <w:rsid w:val="004D74F1"/>
    <w:rsid w:val="00503561"/>
    <w:rsid w:val="0051506D"/>
    <w:rsid w:val="005272C1"/>
    <w:rsid w:val="00556E88"/>
    <w:rsid w:val="00564D70"/>
    <w:rsid w:val="005670FC"/>
    <w:rsid w:val="00571D28"/>
    <w:rsid w:val="005748FB"/>
    <w:rsid w:val="0057530A"/>
    <w:rsid w:val="00582209"/>
    <w:rsid w:val="00593F0B"/>
    <w:rsid w:val="005B5751"/>
    <w:rsid w:val="005C0926"/>
    <w:rsid w:val="005D52F8"/>
    <w:rsid w:val="005E7BB6"/>
    <w:rsid w:val="006014B7"/>
    <w:rsid w:val="00624A2C"/>
    <w:rsid w:val="00624C0D"/>
    <w:rsid w:val="00647E6D"/>
    <w:rsid w:val="006518DC"/>
    <w:rsid w:val="0065541C"/>
    <w:rsid w:val="0067465B"/>
    <w:rsid w:val="006D01E8"/>
    <w:rsid w:val="00711374"/>
    <w:rsid w:val="00721368"/>
    <w:rsid w:val="00724197"/>
    <w:rsid w:val="00752387"/>
    <w:rsid w:val="007537AE"/>
    <w:rsid w:val="00753A7A"/>
    <w:rsid w:val="00756E19"/>
    <w:rsid w:val="0076588C"/>
    <w:rsid w:val="0079679F"/>
    <w:rsid w:val="007A14E4"/>
    <w:rsid w:val="007C520F"/>
    <w:rsid w:val="008509FC"/>
    <w:rsid w:val="0085289D"/>
    <w:rsid w:val="00885BBF"/>
    <w:rsid w:val="00892DB5"/>
    <w:rsid w:val="008B0C48"/>
    <w:rsid w:val="008B5D9E"/>
    <w:rsid w:val="008B736B"/>
    <w:rsid w:val="00912715"/>
    <w:rsid w:val="00923290"/>
    <w:rsid w:val="0093030B"/>
    <w:rsid w:val="009329B0"/>
    <w:rsid w:val="0093683D"/>
    <w:rsid w:val="009604FA"/>
    <w:rsid w:val="009A6809"/>
    <w:rsid w:val="00A03D8C"/>
    <w:rsid w:val="00A125A1"/>
    <w:rsid w:val="00A17CD5"/>
    <w:rsid w:val="00A208B9"/>
    <w:rsid w:val="00A43213"/>
    <w:rsid w:val="00A64436"/>
    <w:rsid w:val="00A7029A"/>
    <w:rsid w:val="00A80D88"/>
    <w:rsid w:val="00AA4946"/>
    <w:rsid w:val="00AC6132"/>
    <w:rsid w:val="00B06CC8"/>
    <w:rsid w:val="00B30D06"/>
    <w:rsid w:val="00B967FF"/>
    <w:rsid w:val="00BA10AF"/>
    <w:rsid w:val="00BA18A2"/>
    <w:rsid w:val="00BA6291"/>
    <w:rsid w:val="00BC61E6"/>
    <w:rsid w:val="00C34006"/>
    <w:rsid w:val="00C42CA4"/>
    <w:rsid w:val="00C5055A"/>
    <w:rsid w:val="00CA4E8A"/>
    <w:rsid w:val="00CB13F5"/>
    <w:rsid w:val="00CB736C"/>
    <w:rsid w:val="00CC2FE1"/>
    <w:rsid w:val="00CF2DB8"/>
    <w:rsid w:val="00D102F1"/>
    <w:rsid w:val="00D205F1"/>
    <w:rsid w:val="00D40EFC"/>
    <w:rsid w:val="00D8013D"/>
    <w:rsid w:val="00DA6132"/>
    <w:rsid w:val="00DB1F13"/>
    <w:rsid w:val="00DF383B"/>
    <w:rsid w:val="00DF469E"/>
    <w:rsid w:val="00DF594B"/>
    <w:rsid w:val="00E201AD"/>
    <w:rsid w:val="00E257E5"/>
    <w:rsid w:val="00E63256"/>
    <w:rsid w:val="00E85B46"/>
    <w:rsid w:val="00E97B39"/>
    <w:rsid w:val="00EC5B85"/>
    <w:rsid w:val="00EF64BD"/>
    <w:rsid w:val="00F24CE0"/>
    <w:rsid w:val="00F31A6F"/>
    <w:rsid w:val="00F71CD2"/>
    <w:rsid w:val="00F7654E"/>
    <w:rsid w:val="00F81B01"/>
    <w:rsid w:val="00F87725"/>
    <w:rsid w:val="00FB5EF4"/>
    <w:rsid w:val="00FC283E"/>
    <w:rsid w:val="00FE6806"/>
    <w:rsid w:val="00FE68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2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283E"/>
    <w:pPr>
      <w:ind w:left="720"/>
      <w:contextualSpacing/>
    </w:pPr>
  </w:style>
  <w:style w:type="paragraph" w:styleId="a4">
    <w:name w:val="No Spacing"/>
    <w:uiPriority w:val="1"/>
    <w:qFormat/>
    <w:rsid w:val="00FC283E"/>
    <w:pPr>
      <w:spacing w:after="0" w:line="240" w:lineRule="auto"/>
    </w:pPr>
  </w:style>
  <w:style w:type="table" w:styleId="a5">
    <w:name w:val="Table Grid"/>
    <w:basedOn w:val="a1"/>
    <w:uiPriority w:val="59"/>
    <w:rsid w:val="00647E6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Буллит"/>
    <w:basedOn w:val="a"/>
    <w:link w:val="a7"/>
    <w:rsid w:val="00647E6D"/>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rPr>
  </w:style>
  <w:style w:type="character" w:customStyle="1" w:styleId="a7">
    <w:name w:val="Буллит Знак"/>
    <w:basedOn w:val="a0"/>
    <w:link w:val="a6"/>
    <w:rsid w:val="00647E6D"/>
    <w:rPr>
      <w:rFonts w:ascii="NewtonCSanPin" w:eastAsia="Times New Roman" w:hAnsi="NewtonCSanPin" w:cs="Times New Roman"/>
      <w:color w:val="000000"/>
      <w:sz w:val="21"/>
      <w:szCs w:val="21"/>
    </w:rPr>
  </w:style>
  <w:style w:type="character" w:customStyle="1" w:styleId="Zag11">
    <w:name w:val="Zag_11"/>
    <w:rsid w:val="00647E6D"/>
    <w:rPr>
      <w:color w:val="000000"/>
      <w:w w:val="100"/>
    </w:rPr>
  </w:style>
  <w:style w:type="paragraph" w:customStyle="1" w:styleId="21">
    <w:name w:val="Средняя сетка 21"/>
    <w:basedOn w:val="a"/>
    <w:uiPriority w:val="1"/>
    <w:qFormat/>
    <w:rsid w:val="00647E6D"/>
    <w:pPr>
      <w:numPr>
        <w:numId w:val="3"/>
      </w:numPr>
      <w:spacing w:after="0" w:line="360" w:lineRule="auto"/>
      <w:contextualSpacing/>
      <w:jc w:val="both"/>
      <w:outlineLvl w:val="1"/>
    </w:pPr>
    <w:rPr>
      <w:rFonts w:ascii="Times New Roman" w:eastAsia="Times New Roman" w:hAnsi="Times New Roman" w:cs="Times New Roman"/>
      <w:sz w:val="28"/>
      <w:szCs w:val="24"/>
    </w:rPr>
  </w:style>
  <w:style w:type="paragraph" w:customStyle="1" w:styleId="4">
    <w:name w:val="Заг 4"/>
    <w:basedOn w:val="a"/>
    <w:rsid w:val="00647E6D"/>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Zag3">
    <w:name w:val="Zag_3"/>
    <w:basedOn w:val="a"/>
    <w:uiPriority w:val="99"/>
    <w:rsid w:val="00647E6D"/>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customStyle="1" w:styleId="a8">
    <w:name w:val="Основной"/>
    <w:basedOn w:val="a"/>
    <w:link w:val="a9"/>
    <w:rsid w:val="001442F7"/>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9">
    <w:name w:val="Основной Знак"/>
    <w:link w:val="a8"/>
    <w:rsid w:val="001442F7"/>
    <w:rPr>
      <w:rFonts w:ascii="NewtonCSanPin" w:eastAsia="Times New Roman" w:hAnsi="NewtonCSanPin" w:cs="Times New Roman"/>
      <w:color w:val="000000"/>
      <w:sz w:val="21"/>
      <w:szCs w:val="21"/>
    </w:rPr>
  </w:style>
  <w:style w:type="paragraph" w:styleId="aa">
    <w:name w:val="Balloon Text"/>
    <w:basedOn w:val="a"/>
    <w:link w:val="ab"/>
    <w:uiPriority w:val="99"/>
    <w:semiHidden/>
    <w:unhideWhenUsed/>
    <w:rsid w:val="0022570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2570A"/>
    <w:rPr>
      <w:rFonts w:ascii="Tahoma" w:hAnsi="Tahoma" w:cs="Tahoma"/>
      <w:sz w:val="16"/>
      <w:szCs w:val="16"/>
    </w:rPr>
  </w:style>
  <w:style w:type="paragraph" w:styleId="ac">
    <w:name w:val="header"/>
    <w:basedOn w:val="a"/>
    <w:link w:val="ad"/>
    <w:uiPriority w:val="99"/>
    <w:semiHidden/>
    <w:unhideWhenUsed/>
    <w:rsid w:val="00B06CC8"/>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B06CC8"/>
  </w:style>
  <w:style w:type="paragraph" w:styleId="ae">
    <w:name w:val="footer"/>
    <w:basedOn w:val="a"/>
    <w:link w:val="af"/>
    <w:uiPriority w:val="99"/>
    <w:unhideWhenUsed/>
    <w:rsid w:val="00B06CC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06CC8"/>
  </w:style>
  <w:style w:type="paragraph" w:customStyle="1" w:styleId="c25">
    <w:name w:val="c25"/>
    <w:basedOn w:val="a"/>
    <w:rsid w:val="00E85B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E85B46"/>
  </w:style>
  <w:style w:type="paragraph" w:customStyle="1" w:styleId="c52">
    <w:name w:val="c52"/>
    <w:basedOn w:val="a"/>
    <w:rsid w:val="00E85B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E85B46"/>
  </w:style>
</w:styles>
</file>

<file path=word/webSettings.xml><?xml version="1.0" encoding="utf-8"?>
<w:webSettings xmlns:r="http://schemas.openxmlformats.org/officeDocument/2006/relationships" xmlns:w="http://schemas.openxmlformats.org/wordprocessingml/2006/main">
  <w:divs>
    <w:div w:id="412625567">
      <w:bodyDiv w:val="1"/>
      <w:marLeft w:val="0"/>
      <w:marRight w:val="0"/>
      <w:marTop w:val="0"/>
      <w:marBottom w:val="0"/>
      <w:divBdr>
        <w:top w:val="none" w:sz="0" w:space="0" w:color="auto"/>
        <w:left w:val="none" w:sz="0" w:space="0" w:color="auto"/>
        <w:bottom w:val="none" w:sz="0" w:space="0" w:color="auto"/>
        <w:right w:val="none" w:sz="0" w:space="0" w:color="auto"/>
      </w:divBdr>
    </w:div>
    <w:div w:id="462771274">
      <w:bodyDiv w:val="1"/>
      <w:marLeft w:val="0"/>
      <w:marRight w:val="0"/>
      <w:marTop w:val="0"/>
      <w:marBottom w:val="0"/>
      <w:divBdr>
        <w:top w:val="none" w:sz="0" w:space="0" w:color="auto"/>
        <w:left w:val="none" w:sz="0" w:space="0" w:color="auto"/>
        <w:bottom w:val="none" w:sz="0" w:space="0" w:color="auto"/>
        <w:right w:val="none" w:sz="0" w:space="0" w:color="auto"/>
      </w:divBdr>
    </w:div>
    <w:div w:id="925963576">
      <w:bodyDiv w:val="1"/>
      <w:marLeft w:val="0"/>
      <w:marRight w:val="0"/>
      <w:marTop w:val="0"/>
      <w:marBottom w:val="0"/>
      <w:divBdr>
        <w:top w:val="none" w:sz="0" w:space="0" w:color="auto"/>
        <w:left w:val="none" w:sz="0" w:space="0" w:color="auto"/>
        <w:bottom w:val="none" w:sz="0" w:space="0" w:color="auto"/>
        <w:right w:val="none" w:sz="0" w:space="0" w:color="auto"/>
      </w:divBdr>
    </w:div>
    <w:div w:id="956638741">
      <w:bodyDiv w:val="1"/>
      <w:marLeft w:val="0"/>
      <w:marRight w:val="0"/>
      <w:marTop w:val="0"/>
      <w:marBottom w:val="0"/>
      <w:divBdr>
        <w:top w:val="none" w:sz="0" w:space="0" w:color="auto"/>
        <w:left w:val="none" w:sz="0" w:space="0" w:color="auto"/>
        <w:bottom w:val="none" w:sz="0" w:space="0" w:color="auto"/>
        <w:right w:val="none" w:sz="0" w:space="0" w:color="auto"/>
      </w:divBdr>
    </w:div>
    <w:div w:id="1128596258">
      <w:bodyDiv w:val="1"/>
      <w:marLeft w:val="0"/>
      <w:marRight w:val="0"/>
      <w:marTop w:val="0"/>
      <w:marBottom w:val="0"/>
      <w:divBdr>
        <w:top w:val="none" w:sz="0" w:space="0" w:color="auto"/>
        <w:left w:val="none" w:sz="0" w:space="0" w:color="auto"/>
        <w:bottom w:val="none" w:sz="0" w:space="0" w:color="auto"/>
        <w:right w:val="none" w:sz="0" w:space="0" w:color="auto"/>
      </w:divBdr>
    </w:div>
    <w:div w:id="1168784281">
      <w:bodyDiv w:val="1"/>
      <w:marLeft w:val="0"/>
      <w:marRight w:val="0"/>
      <w:marTop w:val="0"/>
      <w:marBottom w:val="0"/>
      <w:divBdr>
        <w:top w:val="none" w:sz="0" w:space="0" w:color="auto"/>
        <w:left w:val="none" w:sz="0" w:space="0" w:color="auto"/>
        <w:bottom w:val="none" w:sz="0" w:space="0" w:color="auto"/>
        <w:right w:val="none" w:sz="0" w:space="0" w:color="auto"/>
      </w:divBdr>
    </w:div>
    <w:div w:id="1850632537">
      <w:bodyDiv w:val="1"/>
      <w:marLeft w:val="0"/>
      <w:marRight w:val="0"/>
      <w:marTop w:val="0"/>
      <w:marBottom w:val="0"/>
      <w:divBdr>
        <w:top w:val="none" w:sz="0" w:space="0" w:color="auto"/>
        <w:left w:val="none" w:sz="0" w:space="0" w:color="auto"/>
        <w:bottom w:val="none" w:sz="0" w:space="0" w:color="auto"/>
        <w:right w:val="none" w:sz="0" w:space="0" w:color="auto"/>
      </w:divBdr>
    </w:div>
    <w:div w:id="19841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5695</Words>
  <Characters>32462</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dc:creator>
  <cp:lastModifiedBy>User</cp:lastModifiedBy>
  <cp:revision>22</cp:revision>
  <cp:lastPrinted>2020-09-17T17:11:00Z</cp:lastPrinted>
  <dcterms:created xsi:type="dcterms:W3CDTF">2019-09-04T16:15:00Z</dcterms:created>
  <dcterms:modified xsi:type="dcterms:W3CDTF">2020-09-24T05:26:00Z</dcterms:modified>
</cp:coreProperties>
</file>